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6CC3695E" w:rsidR="256555E4" w:rsidRPr="00F11577" w:rsidRDefault="00521351" w:rsidP="00D0743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</w:p>
    <w:p w14:paraId="0A5F63CC" w14:textId="2297F0C8" w:rsidR="00521351" w:rsidRPr="00F11577" w:rsidRDefault="00DB04BA" w:rsidP="002C4514">
      <w:pPr>
        <w:jc w:val="right"/>
        <w:rPr>
          <w:rFonts w:ascii="Arial" w:hAnsi="Arial" w:cs="Arial"/>
          <w:b/>
        </w:rPr>
      </w:pPr>
      <w:r w:rsidRPr="00F11577">
        <w:rPr>
          <w:rFonts w:ascii="Arial" w:hAnsi="Arial" w:cs="Arial"/>
          <w:b/>
        </w:rPr>
        <w:t xml:space="preserve">AFSNIT </w:t>
      </w:r>
      <w:r w:rsidR="00021891">
        <w:rPr>
          <w:rFonts w:ascii="Arial" w:hAnsi="Arial" w:cs="Arial"/>
          <w:b/>
        </w:rPr>
        <w:t>10</w:t>
      </w:r>
      <w:r w:rsidRPr="00F11577">
        <w:rPr>
          <w:rFonts w:ascii="Arial" w:hAnsi="Arial" w:cs="Arial"/>
          <w:b/>
        </w:rPr>
        <w:t>.00</w:t>
      </w:r>
    </w:p>
    <w:p w14:paraId="2A92B824" w14:textId="77777777" w:rsidR="002C4514" w:rsidRPr="005F608F" w:rsidRDefault="002C4514" w:rsidP="002C4514">
      <w:pPr>
        <w:pStyle w:val="p3"/>
        <w:tabs>
          <w:tab w:val="clear" w:pos="2120"/>
          <w:tab w:val="left" w:pos="0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b/>
          <w:szCs w:val="24"/>
          <w:u w:val="single"/>
        </w:rPr>
        <w:t>DANSKE DEKORATIONER</w:t>
      </w:r>
      <w:r w:rsidRPr="005F608F">
        <w:rPr>
          <w:rFonts w:ascii="Arial" w:hAnsi="Arial" w:cs="Arial"/>
          <w:b/>
          <w:szCs w:val="24"/>
        </w:rPr>
        <w:t>.</w:t>
      </w:r>
    </w:p>
    <w:p w14:paraId="59AF0A1A" w14:textId="77777777" w:rsidR="002C4514" w:rsidRPr="005F608F" w:rsidRDefault="002C4514" w:rsidP="002C4514">
      <w:pPr>
        <w:tabs>
          <w:tab w:val="left" w:pos="1100"/>
          <w:tab w:val="left" w:pos="2120"/>
        </w:tabs>
        <w:rPr>
          <w:rFonts w:ascii="Arial" w:hAnsi="Arial" w:cs="Arial"/>
        </w:rPr>
      </w:pPr>
    </w:p>
    <w:p w14:paraId="2B237D29" w14:textId="77777777" w:rsidR="002C4514" w:rsidRPr="005F608F" w:rsidRDefault="002C4514" w:rsidP="002C4514">
      <w:pPr>
        <w:pStyle w:val="p16"/>
        <w:spacing w:line="240" w:lineRule="auto"/>
        <w:ind w:left="432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b/>
          <w:szCs w:val="24"/>
        </w:rPr>
        <w:t>1.</w:t>
      </w:r>
      <w:r w:rsidRPr="005F608F">
        <w:rPr>
          <w:rFonts w:ascii="Arial" w:hAnsi="Arial" w:cs="Arial"/>
          <w:b/>
          <w:szCs w:val="24"/>
        </w:rPr>
        <w:tab/>
        <w:t>Almindeligt.</w:t>
      </w:r>
    </w:p>
    <w:p w14:paraId="0B854F16" w14:textId="77777777" w:rsidR="002C4514" w:rsidRPr="005F608F" w:rsidRDefault="002C4514" w:rsidP="002C4514">
      <w:pPr>
        <w:pStyle w:val="p17"/>
        <w:spacing w:line="240" w:lineRule="auto"/>
        <w:ind w:left="46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Danske dekorationer inddeles i:</w:t>
      </w:r>
    </w:p>
    <w:p w14:paraId="1437B385" w14:textId="77777777" w:rsidR="002C4514" w:rsidRPr="005F608F" w:rsidRDefault="002C4514" w:rsidP="002C4514">
      <w:pPr>
        <w:pStyle w:val="p18"/>
        <w:tabs>
          <w:tab w:val="left" w:pos="460"/>
        </w:tabs>
        <w:spacing w:line="240" w:lineRule="auto"/>
        <w:ind w:left="864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Ordner.</w:t>
      </w:r>
    </w:p>
    <w:p w14:paraId="37EEB575" w14:textId="77777777" w:rsidR="002C4514" w:rsidRPr="005F608F" w:rsidRDefault="002C4514" w:rsidP="002C4514">
      <w:pPr>
        <w:pStyle w:val="p19"/>
        <w:tabs>
          <w:tab w:val="clear" w:pos="900"/>
        </w:tabs>
        <w:spacing w:line="300" w:lineRule="exact"/>
        <w:ind w:left="90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Medaljer.</w:t>
      </w:r>
    </w:p>
    <w:p w14:paraId="5BB40F8F" w14:textId="77777777" w:rsidR="002C4514" w:rsidRPr="005F608F" w:rsidRDefault="002C4514" w:rsidP="002C4514">
      <w:pPr>
        <w:pStyle w:val="p18"/>
        <w:tabs>
          <w:tab w:val="left" w:pos="460"/>
        </w:tabs>
        <w:spacing w:line="240" w:lineRule="auto"/>
        <w:ind w:left="864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Hæderstegn.</w:t>
      </w:r>
    </w:p>
    <w:p w14:paraId="25C5DAC9" w14:textId="77777777" w:rsidR="002C4514" w:rsidRPr="005F608F" w:rsidRDefault="002C4514" w:rsidP="002C4514">
      <w:pPr>
        <w:pStyle w:val="p20"/>
        <w:tabs>
          <w:tab w:val="left" w:pos="900"/>
        </w:tabs>
        <w:spacing w:line="240" w:lineRule="auto"/>
        <w:ind w:left="864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szCs w:val="24"/>
        </w:rPr>
        <w:t>a.</w:t>
      </w: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b/>
          <w:szCs w:val="24"/>
        </w:rPr>
        <w:t>Ordner.</w:t>
      </w:r>
    </w:p>
    <w:p w14:paraId="326711D5" w14:textId="77777777" w:rsidR="002C4514" w:rsidRPr="005F608F" w:rsidRDefault="002C4514" w:rsidP="002C4514">
      <w:pPr>
        <w:pStyle w:val="p21"/>
        <w:spacing w:line="240" w:lineRule="auto"/>
        <w:ind w:left="1296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b/>
          <w:szCs w:val="24"/>
        </w:rPr>
        <w:t>(1)</w:t>
      </w:r>
      <w:r w:rsidRPr="005F608F">
        <w:rPr>
          <w:rFonts w:ascii="Arial" w:hAnsi="Arial" w:cs="Arial"/>
          <w:b/>
          <w:szCs w:val="24"/>
        </w:rPr>
        <w:tab/>
        <w:t>Elefantordenen.</w:t>
      </w:r>
    </w:p>
    <w:p w14:paraId="3723F6CA" w14:textId="77777777" w:rsidR="002C4514" w:rsidRPr="005F608F" w:rsidRDefault="002C4514" w:rsidP="002C4514">
      <w:pPr>
        <w:pStyle w:val="p22"/>
        <w:spacing w:line="240" w:lineRule="auto"/>
        <w:ind w:left="134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 xml:space="preserve">Ordenen har </w:t>
      </w:r>
      <w:r w:rsidRPr="005F608F">
        <w:rPr>
          <w:rFonts w:ascii="Arial" w:hAnsi="Arial" w:cs="Arial"/>
          <w:b/>
          <w:szCs w:val="24"/>
        </w:rPr>
        <w:t xml:space="preserve">en </w:t>
      </w:r>
      <w:r w:rsidRPr="005F608F">
        <w:rPr>
          <w:rFonts w:ascii="Arial" w:hAnsi="Arial" w:cs="Arial"/>
          <w:szCs w:val="24"/>
        </w:rPr>
        <w:t>klasse, Ridder af Elefantordenen.</w:t>
      </w:r>
    </w:p>
    <w:p w14:paraId="79BF7820" w14:textId="77777777" w:rsidR="002C4514" w:rsidRPr="005F608F" w:rsidRDefault="002C4514" w:rsidP="002C4514">
      <w:pPr>
        <w:pStyle w:val="t4"/>
        <w:tabs>
          <w:tab w:val="left" w:pos="851"/>
          <w:tab w:val="left" w:pos="1276"/>
        </w:tabs>
        <w:spacing w:line="300" w:lineRule="exact"/>
        <w:ind w:left="426" w:hanging="426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b/>
          <w:szCs w:val="24"/>
        </w:rPr>
        <w:t>(2)</w:t>
      </w:r>
      <w:r w:rsidRPr="005F608F">
        <w:rPr>
          <w:rFonts w:ascii="Arial" w:hAnsi="Arial" w:cs="Arial"/>
          <w:b/>
          <w:szCs w:val="24"/>
        </w:rPr>
        <w:tab/>
        <w:t>Dannebrogordenen.</w:t>
      </w:r>
    </w:p>
    <w:p w14:paraId="41704E2C" w14:textId="77777777" w:rsidR="002C4514" w:rsidRPr="005F608F" w:rsidRDefault="002C4514" w:rsidP="00D922D6">
      <w:pPr>
        <w:tabs>
          <w:tab w:val="left" w:pos="1276"/>
        </w:tabs>
        <w:spacing w:line="300" w:lineRule="exact"/>
        <w:ind w:left="1276"/>
        <w:rPr>
          <w:rFonts w:ascii="Arial" w:hAnsi="Arial" w:cs="Arial"/>
        </w:rPr>
      </w:pPr>
      <w:r w:rsidRPr="005F608F">
        <w:rPr>
          <w:rFonts w:ascii="Arial" w:hAnsi="Arial" w:cs="Arial"/>
        </w:rPr>
        <w:tab/>
        <w:t>Ordenen har en storkommandørklasse samt tre ordensklas</w:t>
      </w:r>
      <w:r w:rsidRPr="005F608F">
        <w:rPr>
          <w:rFonts w:ascii="Arial" w:hAnsi="Arial" w:cs="Arial"/>
        </w:rPr>
        <w:softHyphen/>
        <w:t xml:space="preserve">ser med 2. og 3. klasse delt i to grader </w:t>
      </w:r>
    </w:p>
    <w:p w14:paraId="0C73D337" w14:textId="77777777" w:rsidR="002C4514" w:rsidRPr="005F608F" w:rsidRDefault="002C4514" w:rsidP="002C4514">
      <w:pPr>
        <w:tabs>
          <w:tab w:val="left" w:pos="1276"/>
        </w:tabs>
        <w:spacing w:line="300" w:lineRule="exact"/>
        <w:rPr>
          <w:rFonts w:ascii="Arial" w:hAnsi="Arial" w:cs="Arial"/>
        </w:rPr>
      </w:pPr>
      <w:r w:rsidRPr="005F608F">
        <w:rPr>
          <w:rFonts w:ascii="Arial" w:hAnsi="Arial" w:cs="Arial"/>
        </w:rPr>
        <w:t xml:space="preserve">                   således:</w:t>
      </w:r>
    </w:p>
    <w:p w14:paraId="527AA7AA" w14:textId="77777777" w:rsidR="002C4514" w:rsidRPr="005F608F" w:rsidRDefault="002C4514" w:rsidP="002C4514">
      <w:pPr>
        <w:pStyle w:val="t4"/>
        <w:tabs>
          <w:tab w:val="left" w:pos="1276"/>
          <w:tab w:val="left" w:pos="1985"/>
          <w:tab w:val="left" w:pos="4536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b/>
          <w:szCs w:val="24"/>
        </w:rPr>
        <w:tab/>
        <w:t>-</w:t>
      </w:r>
      <w:r w:rsidRPr="005F608F">
        <w:rPr>
          <w:rFonts w:ascii="Arial" w:hAnsi="Arial" w:cs="Arial"/>
          <w:b/>
          <w:szCs w:val="24"/>
        </w:rPr>
        <w:tab/>
      </w:r>
      <w:r w:rsidRPr="005F608F">
        <w:rPr>
          <w:rFonts w:ascii="Arial" w:hAnsi="Arial" w:cs="Arial"/>
          <w:szCs w:val="24"/>
        </w:rPr>
        <w:t>Storkommandør.</w:t>
      </w:r>
    </w:p>
    <w:p w14:paraId="467F17EC" w14:textId="77777777" w:rsidR="002C4514" w:rsidRPr="005F608F" w:rsidRDefault="002C4514" w:rsidP="002C4514">
      <w:pPr>
        <w:pStyle w:val="t4"/>
        <w:tabs>
          <w:tab w:val="left" w:pos="1276"/>
          <w:tab w:val="left" w:pos="1985"/>
          <w:tab w:val="left" w:pos="4536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Storkors.</w:t>
      </w:r>
      <w:r w:rsidRPr="005F608F">
        <w:rPr>
          <w:rFonts w:ascii="Arial" w:hAnsi="Arial" w:cs="Arial"/>
          <w:szCs w:val="24"/>
        </w:rPr>
        <w:tab/>
        <w:t>(l. klasse)</w:t>
      </w:r>
    </w:p>
    <w:p w14:paraId="14C5998B" w14:textId="77777777" w:rsidR="002C4514" w:rsidRPr="005F608F" w:rsidRDefault="002C4514" w:rsidP="002C4514">
      <w:pPr>
        <w:pStyle w:val="t4"/>
        <w:tabs>
          <w:tab w:val="left" w:pos="1276"/>
          <w:tab w:val="left" w:pos="1985"/>
          <w:tab w:val="left" w:pos="4536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Kommandør af 1. grad.</w:t>
      </w:r>
      <w:r w:rsidRPr="005F608F">
        <w:rPr>
          <w:rFonts w:ascii="Arial" w:hAnsi="Arial" w:cs="Arial"/>
          <w:szCs w:val="24"/>
        </w:rPr>
        <w:tab/>
        <w:t>(2. klasse)</w:t>
      </w:r>
    </w:p>
    <w:p w14:paraId="7BA0370B" w14:textId="77777777" w:rsidR="002C4514" w:rsidRPr="005F608F" w:rsidRDefault="002C4514" w:rsidP="002C4514">
      <w:pPr>
        <w:pStyle w:val="t4"/>
        <w:tabs>
          <w:tab w:val="left" w:pos="1276"/>
          <w:tab w:val="left" w:pos="1985"/>
          <w:tab w:val="left" w:pos="4536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Kommandør.</w:t>
      </w:r>
      <w:r w:rsidRPr="005F608F">
        <w:rPr>
          <w:rFonts w:ascii="Arial" w:hAnsi="Arial" w:cs="Arial"/>
          <w:szCs w:val="24"/>
        </w:rPr>
        <w:tab/>
        <w:t>(2. klasse)</w:t>
      </w:r>
    </w:p>
    <w:p w14:paraId="4C6CA120" w14:textId="77777777" w:rsidR="002C4514" w:rsidRPr="005F608F" w:rsidRDefault="002C4514" w:rsidP="002C4514">
      <w:pPr>
        <w:pStyle w:val="t4"/>
        <w:tabs>
          <w:tab w:val="left" w:pos="1276"/>
          <w:tab w:val="left" w:pos="1985"/>
          <w:tab w:val="left" w:pos="4536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Ridder af 1. grad.</w:t>
      </w:r>
      <w:r w:rsidRPr="005F608F">
        <w:rPr>
          <w:rFonts w:ascii="Arial" w:hAnsi="Arial" w:cs="Arial"/>
          <w:szCs w:val="24"/>
        </w:rPr>
        <w:tab/>
        <w:t>(3. klasse)</w:t>
      </w:r>
    </w:p>
    <w:p w14:paraId="7E6E137A" w14:textId="77777777" w:rsidR="002C4514" w:rsidRPr="005F608F" w:rsidRDefault="002C4514" w:rsidP="002C4514">
      <w:pPr>
        <w:pStyle w:val="t4"/>
        <w:tabs>
          <w:tab w:val="left" w:pos="1276"/>
          <w:tab w:val="left" w:pos="1985"/>
          <w:tab w:val="left" w:pos="4536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Ridder.</w:t>
      </w:r>
      <w:r w:rsidRPr="005F608F">
        <w:rPr>
          <w:rFonts w:ascii="Arial" w:hAnsi="Arial" w:cs="Arial"/>
          <w:szCs w:val="24"/>
        </w:rPr>
        <w:tab/>
        <w:t>(3. klasse)</w:t>
      </w:r>
    </w:p>
    <w:p w14:paraId="5FEE1AC4" w14:textId="77777777" w:rsidR="002C4514" w:rsidRPr="005F608F" w:rsidRDefault="002C4514" w:rsidP="002C4514">
      <w:pPr>
        <w:pStyle w:val="p19"/>
        <w:spacing w:line="300" w:lineRule="exact"/>
        <w:ind w:left="90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Til ordenen hører Dannebrogordenens Hæderstegn.</w:t>
      </w:r>
    </w:p>
    <w:p w14:paraId="4C85BD53" w14:textId="77777777" w:rsidR="002C4514" w:rsidRPr="005F608F" w:rsidRDefault="002C4514" w:rsidP="002C4514">
      <w:pPr>
        <w:pStyle w:val="p19"/>
        <w:spacing w:line="300" w:lineRule="exact"/>
        <w:ind w:left="90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Ordenernes insignier (værdighedstegn) skal tilbageleveres af boet til Ordenskapitlet senest 3 mdr. efter indehaverens død.</w:t>
      </w:r>
    </w:p>
    <w:p w14:paraId="41BCF71D" w14:textId="77777777" w:rsidR="002C4514" w:rsidRPr="005F608F" w:rsidRDefault="002C4514" w:rsidP="002C4514">
      <w:pPr>
        <w:pStyle w:val="p20"/>
        <w:tabs>
          <w:tab w:val="left" w:pos="900"/>
        </w:tabs>
        <w:spacing w:line="240" w:lineRule="auto"/>
        <w:ind w:left="864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szCs w:val="24"/>
        </w:rPr>
        <w:t>b.</w:t>
      </w: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b/>
          <w:szCs w:val="24"/>
        </w:rPr>
        <w:t>Medaljer.</w:t>
      </w:r>
    </w:p>
    <w:p w14:paraId="0960E4D6" w14:textId="77777777" w:rsidR="002C4514" w:rsidRPr="005F608F" w:rsidRDefault="002C4514" w:rsidP="002C4514">
      <w:pPr>
        <w:pStyle w:val="p19"/>
        <w:tabs>
          <w:tab w:val="clear" w:pos="900"/>
          <w:tab w:val="left" w:pos="1560"/>
        </w:tabs>
        <w:spacing w:line="300" w:lineRule="exact"/>
        <w:ind w:left="90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Medaljer omfatter forskellige former for tilkendegivelser, så</w:t>
      </w:r>
      <w:r w:rsidRPr="005F608F">
        <w:rPr>
          <w:rFonts w:ascii="Arial" w:hAnsi="Arial" w:cs="Arial"/>
          <w:szCs w:val="24"/>
        </w:rPr>
        <w:softHyphen/>
        <w:t xml:space="preserve"> som:</w:t>
      </w:r>
    </w:p>
    <w:p w14:paraId="65379C4A" w14:textId="77777777" w:rsidR="002C4514" w:rsidRPr="005F608F" w:rsidRDefault="002C4514" w:rsidP="002C4514">
      <w:pPr>
        <w:pStyle w:val="p22"/>
        <w:tabs>
          <w:tab w:val="clear" w:pos="1340"/>
        </w:tabs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Fortjenstmedaljer</w:t>
      </w:r>
    </w:p>
    <w:p w14:paraId="2173A5B7" w14:textId="77777777" w:rsidR="002C4514" w:rsidRPr="005F608F" w:rsidRDefault="002C4514" w:rsidP="002C4514">
      <w:pPr>
        <w:pStyle w:val="p15"/>
        <w:tabs>
          <w:tab w:val="left" w:pos="851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Mindemedaljer.</w:t>
      </w:r>
    </w:p>
    <w:p w14:paraId="6CA9275B" w14:textId="77777777" w:rsidR="002C4514" w:rsidRPr="005F608F" w:rsidRDefault="002C4514" w:rsidP="002C4514">
      <w:pPr>
        <w:pStyle w:val="p15"/>
        <w:tabs>
          <w:tab w:val="clear" w:pos="900"/>
          <w:tab w:val="clear" w:pos="1340"/>
        </w:tabs>
        <w:spacing w:line="300" w:lineRule="exact"/>
        <w:ind w:left="851" w:firstLine="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Belønningsmedaljer.</w:t>
      </w:r>
    </w:p>
    <w:p w14:paraId="3057D202" w14:textId="77777777" w:rsidR="002C4514" w:rsidRPr="005F608F" w:rsidRDefault="002C4514" w:rsidP="002C4514">
      <w:pPr>
        <w:pStyle w:val="p15"/>
        <w:tabs>
          <w:tab w:val="clear" w:pos="1340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Erindringsmedaljer.</w:t>
      </w:r>
    </w:p>
    <w:p w14:paraId="34206B9F" w14:textId="77777777" w:rsidR="002C4514" w:rsidRPr="005F608F" w:rsidRDefault="002C4514" w:rsidP="002C4514">
      <w:pPr>
        <w:pStyle w:val="p4"/>
        <w:spacing w:line="300" w:lineRule="exact"/>
        <w:ind w:left="851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De enkelte medaljer kan have flere klasser, tildeles med eller uden spænde og tildeles med eller uden krone. Medaljer tilde</w:t>
      </w:r>
      <w:r w:rsidRPr="005F608F">
        <w:rPr>
          <w:rFonts w:ascii="Arial" w:hAnsi="Arial" w:cs="Arial"/>
          <w:szCs w:val="24"/>
        </w:rPr>
        <w:softHyphen/>
        <w:t>les ofte til personlig ejendom, men enkelte skal tilbageleveres ved indehaverens død, hvorfor der henvises til statutterne for den enkelte medalje.</w:t>
      </w:r>
    </w:p>
    <w:p w14:paraId="5ACD84E2" w14:textId="77777777" w:rsidR="002C4514" w:rsidRPr="005F608F" w:rsidRDefault="002C4514" w:rsidP="002C4514">
      <w:pPr>
        <w:pStyle w:val="p5"/>
        <w:tabs>
          <w:tab w:val="clear" w:pos="2120"/>
        </w:tabs>
        <w:spacing w:line="240" w:lineRule="auto"/>
        <w:ind w:left="851" w:hanging="425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b/>
          <w:szCs w:val="24"/>
        </w:rPr>
        <w:t>c.</w:t>
      </w:r>
      <w:r w:rsidRPr="005F608F">
        <w:rPr>
          <w:rFonts w:ascii="Arial" w:hAnsi="Arial" w:cs="Arial"/>
          <w:b/>
          <w:szCs w:val="24"/>
        </w:rPr>
        <w:tab/>
        <w:t>Hæderstegn.</w:t>
      </w:r>
    </w:p>
    <w:p w14:paraId="196FAEF1" w14:textId="77777777" w:rsidR="002C4514" w:rsidRPr="005F608F" w:rsidRDefault="002C4514" w:rsidP="002C4514">
      <w:pPr>
        <w:pStyle w:val="p4"/>
        <w:spacing w:line="300" w:lineRule="exact"/>
        <w:ind w:left="851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Hæderstegn omfatter forskellige former for tilkendegivelser, såsom:</w:t>
      </w:r>
    </w:p>
    <w:p w14:paraId="6C97090C" w14:textId="77777777" w:rsidR="002C4514" w:rsidRPr="005F608F" w:rsidRDefault="002C4514" w:rsidP="002C4514">
      <w:pPr>
        <w:pStyle w:val="p6"/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Hæderstegn.</w:t>
      </w:r>
    </w:p>
    <w:p w14:paraId="794305B8" w14:textId="77777777" w:rsidR="002C4514" w:rsidRPr="005F608F" w:rsidRDefault="002C4514" w:rsidP="002C4514">
      <w:pPr>
        <w:pStyle w:val="p6"/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Fortjensttegn.</w:t>
      </w:r>
    </w:p>
    <w:p w14:paraId="1B3F677F" w14:textId="77777777" w:rsidR="002C4514" w:rsidRPr="005F608F" w:rsidRDefault="002C4514" w:rsidP="002C4514">
      <w:pPr>
        <w:pStyle w:val="p6"/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Mindetegn.</w:t>
      </w:r>
    </w:p>
    <w:p w14:paraId="6A722C28" w14:textId="77777777" w:rsidR="002C4514" w:rsidRPr="005F608F" w:rsidRDefault="002C4514" w:rsidP="002C4514">
      <w:pPr>
        <w:pStyle w:val="p6"/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Årstegn.</w:t>
      </w:r>
    </w:p>
    <w:p w14:paraId="7074630D" w14:textId="77777777" w:rsidR="002C4514" w:rsidRPr="005F608F" w:rsidRDefault="002C4514" w:rsidP="002C4514">
      <w:pPr>
        <w:pStyle w:val="p5"/>
        <w:spacing w:line="240" w:lineRule="auto"/>
        <w:ind w:left="851" w:firstLine="0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szCs w:val="24"/>
        </w:rPr>
        <w:lastRenderedPageBreak/>
        <w:t>De enkelte hæderstegn kan være inddelt i flere klasser, tildeles med eller uden spænde og tildeles med eller uden krone. Hæderstegn skal i almindelighed tilbageleveres ved indehave</w:t>
      </w:r>
      <w:r w:rsidRPr="005F608F">
        <w:rPr>
          <w:rFonts w:ascii="Arial" w:hAnsi="Arial" w:cs="Arial"/>
          <w:szCs w:val="24"/>
        </w:rPr>
        <w:softHyphen/>
        <w:t>rens død, men enkelte er dog tildelt som personlig ejendom, hvorfor der henvises til statutterne for det enkelte hæderstegn</w:t>
      </w:r>
    </w:p>
    <w:p w14:paraId="3C08D3AC" w14:textId="77777777" w:rsidR="002C4514" w:rsidRPr="005F608F" w:rsidRDefault="002C4514" w:rsidP="002C4514">
      <w:pPr>
        <w:pStyle w:val="p5"/>
        <w:tabs>
          <w:tab w:val="left" w:pos="851"/>
        </w:tabs>
        <w:spacing w:line="240" w:lineRule="auto"/>
        <w:ind w:left="0" w:firstLine="0"/>
        <w:rPr>
          <w:rFonts w:ascii="Arial" w:hAnsi="Arial" w:cs="Arial"/>
          <w:b/>
          <w:szCs w:val="24"/>
        </w:rPr>
      </w:pPr>
    </w:p>
    <w:p w14:paraId="46B0172C" w14:textId="246999E3" w:rsidR="002C4514" w:rsidRPr="005F608F" w:rsidRDefault="002C4514" w:rsidP="002C4514">
      <w:pPr>
        <w:pStyle w:val="p5"/>
        <w:spacing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   </w:t>
      </w:r>
      <w:r w:rsidRPr="005F608F">
        <w:rPr>
          <w:rFonts w:ascii="Arial" w:hAnsi="Arial" w:cs="Arial"/>
          <w:b/>
          <w:szCs w:val="24"/>
        </w:rPr>
        <w:t>Rækkefølge.</w:t>
      </w:r>
    </w:p>
    <w:p w14:paraId="6C75BCC9" w14:textId="77777777" w:rsidR="002C4514" w:rsidRPr="005F608F" w:rsidRDefault="002C4514" w:rsidP="002C4514">
      <w:pPr>
        <w:pStyle w:val="t1"/>
        <w:tabs>
          <w:tab w:val="left" w:pos="460"/>
        </w:tabs>
        <w:spacing w:line="300" w:lineRule="exact"/>
        <w:ind w:left="851" w:hanging="425"/>
        <w:rPr>
          <w:rFonts w:ascii="Arial" w:hAnsi="Arial" w:cs="Arial"/>
          <w:b/>
          <w:szCs w:val="24"/>
        </w:rPr>
      </w:pPr>
      <w:r w:rsidRPr="005F608F">
        <w:rPr>
          <w:rFonts w:ascii="Arial" w:hAnsi="Arial" w:cs="Arial"/>
          <w:szCs w:val="24"/>
        </w:rPr>
        <w:t>a.</w:t>
      </w:r>
      <w:r w:rsidRPr="005F608F">
        <w:rPr>
          <w:rFonts w:ascii="Arial" w:hAnsi="Arial" w:cs="Arial"/>
          <w:b/>
          <w:szCs w:val="24"/>
        </w:rPr>
        <w:tab/>
        <w:t>Danske dekorationers rækkefølge.</w:t>
      </w:r>
    </w:p>
    <w:p w14:paraId="7BD867FF" w14:textId="77777777" w:rsidR="002C4514" w:rsidRPr="005F608F" w:rsidRDefault="002C4514" w:rsidP="002C4514">
      <w:pPr>
        <w:pStyle w:val="t1"/>
        <w:tabs>
          <w:tab w:val="left" w:pos="460"/>
          <w:tab w:val="left" w:pos="1380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b/>
          <w:szCs w:val="24"/>
        </w:rPr>
        <w:tab/>
      </w:r>
      <w:r w:rsidRPr="005F608F">
        <w:rPr>
          <w:rFonts w:ascii="Arial" w:hAnsi="Arial" w:cs="Arial"/>
          <w:b/>
          <w:szCs w:val="24"/>
        </w:rPr>
        <w:tab/>
      </w:r>
      <w:r w:rsidRPr="005F608F">
        <w:rPr>
          <w:rFonts w:ascii="Arial" w:hAnsi="Arial" w:cs="Arial"/>
          <w:szCs w:val="24"/>
        </w:rPr>
        <w:t xml:space="preserve">Nedenfor er anført </w:t>
      </w:r>
      <w:smartTag w:uri="urn:schemas-microsoft-com:office:smarttags" w:element="PersonName">
        <w:r w:rsidRPr="005F608F">
          <w:rPr>
            <w:rFonts w:ascii="Arial" w:hAnsi="Arial" w:cs="Arial"/>
            <w:szCs w:val="24"/>
          </w:rPr>
          <w:t>dan</w:t>
        </w:r>
      </w:smartTag>
      <w:r w:rsidRPr="005F608F">
        <w:rPr>
          <w:rFonts w:ascii="Arial" w:hAnsi="Arial" w:cs="Arial"/>
          <w:szCs w:val="24"/>
        </w:rPr>
        <w:t>ske dekorationers indbyrdes rækkefølge:</w:t>
      </w:r>
    </w:p>
    <w:p w14:paraId="381AA0F1" w14:textId="77777777" w:rsidR="002C4514" w:rsidRPr="005F608F" w:rsidRDefault="002C4514" w:rsidP="002C4514">
      <w:pPr>
        <w:pStyle w:val="t1"/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Elefantordenen.</w:t>
      </w:r>
    </w:p>
    <w:p w14:paraId="709D0867" w14:textId="77777777" w:rsidR="002C4514" w:rsidRPr="005F608F" w:rsidRDefault="002C4514" w:rsidP="002C4514">
      <w:pPr>
        <w:pStyle w:val="t1"/>
        <w:tabs>
          <w:tab w:val="left" w:pos="1276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Dannebrogordenen:</w:t>
      </w:r>
    </w:p>
    <w:p w14:paraId="535842DD" w14:textId="77777777" w:rsidR="002C4514" w:rsidRPr="005F608F" w:rsidRDefault="002C4514" w:rsidP="002C4514">
      <w:pPr>
        <w:pStyle w:val="t1"/>
        <w:tabs>
          <w:tab w:val="left" w:pos="1276"/>
        </w:tabs>
        <w:spacing w:line="300" w:lineRule="exact"/>
        <w:ind w:left="426" w:firstLine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Storkommandør.</w:t>
      </w:r>
    </w:p>
    <w:p w14:paraId="7C0A0467" w14:textId="77777777" w:rsidR="002C4514" w:rsidRPr="005F608F" w:rsidRDefault="002C4514" w:rsidP="002C4514">
      <w:pPr>
        <w:pStyle w:val="t1"/>
        <w:tabs>
          <w:tab w:val="left" w:pos="460"/>
          <w:tab w:val="left" w:pos="1276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Storkors.</w:t>
      </w:r>
    </w:p>
    <w:p w14:paraId="2757E7BE" w14:textId="77777777" w:rsidR="002C4514" w:rsidRPr="005F608F" w:rsidRDefault="002C4514" w:rsidP="002C4514">
      <w:pPr>
        <w:pStyle w:val="t1"/>
        <w:tabs>
          <w:tab w:val="left" w:pos="460"/>
          <w:tab w:val="left" w:pos="1276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 xml:space="preserve">- </w:t>
      </w:r>
      <w:r w:rsidRPr="005F608F">
        <w:rPr>
          <w:rFonts w:ascii="Arial" w:hAnsi="Arial" w:cs="Arial"/>
          <w:szCs w:val="24"/>
        </w:rPr>
        <w:tab/>
        <w:t>Kommandør af 1. grad.</w:t>
      </w:r>
    </w:p>
    <w:p w14:paraId="72623578" w14:textId="77777777" w:rsidR="002C4514" w:rsidRPr="005F608F" w:rsidRDefault="002C4514" w:rsidP="002C4514">
      <w:pPr>
        <w:pStyle w:val="t1"/>
        <w:tabs>
          <w:tab w:val="left" w:pos="460"/>
          <w:tab w:val="left" w:pos="1276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 xml:space="preserve">- </w:t>
      </w:r>
      <w:r w:rsidRPr="005F608F">
        <w:rPr>
          <w:rFonts w:ascii="Arial" w:hAnsi="Arial" w:cs="Arial"/>
          <w:szCs w:val="24"/>
        </w:rPr>
        <w:tab/>
        <w:t>Kommandør.</w:t>
      </w:r>
    </w:p>
    <w:p w14:paraId="3CAA2771" w14:textId="77777777" w:rsidR="002C4514" w:rsidRPr="005F608F" w:rsidRDefault="002C4514" w:rsidP="002C4514">
      <w:pPr>
        <w:pStyle w:val="t1"/>
        <w:tabs>
          <w:tab w:val="left" w:pos="460"/>
          <w:tab w:val="left" w:pos="1276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Ridder af 1. grad.</w:t>
      </w:r>
    </w:p>
    <w:p w14:paraId="66B7F4C9" w14:textId="77777777" w:rsidR="002C4514" w:rsidRPr="005F608F" w:rsidRDefault="002C4514" w:rsidP="002C4514">
      <w:pPr>
        <w:pStyle w:val="t1"/>
        <w:tabs>
          <w:tab w:val="left" w:pos="460"/>
          <w:tab w:val="left" w:pos="1276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Ridder.</w:t>
      </w:r>
    </w:p>
    <w:p w14:paraId="3A36C1F3" w14:textId="0E4017AE" w:rsidR="002C4514" w:rsidRPr="005F608F" w:rsidRDefault="002C4514" w:rsidP="002C4514">
      <w:pPr>
        <w:pStyle w:val="t1"/>
        <w:tabs>
          <w:tab w:val="left" w:pos="460"/>
          <w:tab w:val="left" w:pos="1276"/>
        </w:tabs>
        <w:spacing w:line="300" w:lineRule="exact"/>
        <w:ind w:left="851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 xml:space="preserve">- </w:t>
      </w:r>
      <w:r w:rsidRPr="005F608F">
        <w:rPr>
          <w:rFonts w:ascii="Arial" w:hAnsi="Arial" w:cs="Arial"/>
          <w:szCs w:val="24"/>
        </w:rPr>
        <w:tab/>
      </w:r>
      <w:r w:rsidR="00717C94" w:rsidRPr="005F608F">
        <w:rPr>
          <w:rFonts w:ascii="Arial" w:hAnsi="Arial" w:cs="Arial"/>
          <w:szCs w:val="24"/>
        </w:rPr>
        <w:t>Dannebrogordenens</w:t>
      </w:r>
      <w:r w:rsidRPr="005F608F">
        <w:rPr>
          <w:rFonts w:ascii="Arial" w:hAnsi="Arial" w:cs="Arial"/>
          <w:szCs w:val="24"/>
        </w:rPr>
        <w:t xml:space="preserve"> Hæderstegn.</w:t>
      </w:r>
    </w:p>
    <w:p w14:paraId="61BB5593" w14:textId="644FEA36" w:rsidR="002C4514" w:rsidRPr="005F608F" w:rsidRDefault="002C4514" w:rsidP="002C4514">
      <w:pPr>
        <w:pStyle w:val="t1"/>
        <w:tabs>
          <w:tab w:val="left" w:pos="460"/>
          <w:tab w:val="left" w:pos="851"/>
        </w:tabs>
        <w:spacing w:line="300" w:lineRule="exact"/>
        <w:ind w:left="42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</w:r>
      <w:r w:rsidR="00717C94" w:rsidRPr="005F608F">
        <w:rPr>
          <w:rFonts w:ascii="Arial" w:hAnsi="Arial" w:cs="Arial"/>
          <w:szCs w:val="24"/>
        </w:rPr>
        <w:t>Fortjenstmedaljen</w:t>
      </w:r>
      <w:r w:rsidRPr="005F608F">
        <w:rPr>
          <w:rFonts w:ascii="Arial" w:hAnsi="Arial" w:cs="Arial"/>
          <w:szCs w:val="24"/>
        </w:rPr>
        <w:t xml:space="preserve"> i guld.</w:t>
      </w:r>
    </w:p>
    <w:p w14:paraId="6ACEE17C" w14:textId="67EF0AEE" w:rsidR="002C4514" w:rsidRPr="005F608F" w:rsidRDefault="002C4514" w:rsidP="002C4514">
      <w:pPr>
        <w:pStyle w:val="t1"/>
        <w:tabs>
          <w:tab w:val="left" w:pos="460"/>
          <w:tab w:val="left" w:pos="851"/>
        </w:tabs>
        <w:spacing w:line="300" w:lineRule="exact"/>
        <w:ind w:left="42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Medaljen "</w:t>
      </w:r>
      <w:r w:rsidR="00717C94" w:rsidRPr="005F608F">
        <w:rPr>
          <w:rFonts w:ascii="Arial" w:hAnsi="Arial" w:cs="Arial"/>
          <w:szCs w:val="24"/>
        </w:rPr>
        <w:t>Ingenia</w:t>
      </w:r>
      <w:r w:rsidRPr="005F608F">
        <w:rPr>
          <w:rFonts w:ascii="Arial" w:hAnsi="Arial" w:cs="Arial"/>
          <w:szCs w:val="24"/>
        </w:rPr>
        <w:t xml:space="preserve"> et Arti".</w:t>
      </w:r>
    </w:p>
    <w:p w14:paraId="57AC8853" w14:textId="77777777" w:rsidR="00D922D6" w:rsidRDefault="002C4514" w:rsidP="002C4514">
      <w:pPr>
        <w:pStyle w:val="t1"/>
        <w:tabs>
          <w:tab w:val="left" w:pos="460"/>
          <w:tab w:val="left" w:pos="851"/>
        </w:tabs>
        <w:spacing w:line="300" w:lineRule="exact"/>
        <w:ind w:left="42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Erindringsmedaljen i anledning af Hendes Majestæt</w:t>
      </w:r>
      <w:r w:rsidR="00D922D6">
        <w:rPr>
          <w:rFonts w:ascii="Arial" w:hAnsi="Arial" w:cs="Arial"/>
          <w:szCs w:val="24"/>
        </w:rPr>
        <w:t xml:space="preserve"> </w:t>
      </w:r>
      <w:r w:rsidRPr="005F608F">
        <w:rPr>
          <w:rFonts w:ascii="Arial" w:hAnsi="Arial" w:cs="Arial"/>
          <w:szCs w:val="24"/>
        </w:rPr>
        <w:t xml:space="preserve">Dronning Margrethe II's 25 års </w:t>
      </w:r>
      <w:r w:rsidR="00D922D6">
        <w:rPr>
          <w:rFonts w:ascii="Arial" w:hAnsi="Arial" w:cs="Arial"/>
          <w:szCs w:val="24"/>
        </w:rPr>
        <w:t xml:space="preserve"> </w:t>
      </w:r>
    </w:p>
    <w:p w14:paraId="1A87520A" w14:textId="6DF01972" w:rsidR="002C4514" w:rsidRPr="005F608F" w:rsidRDefault="00D922D6" w:rsidP="002C4514">
      <w:pPr>
        <w:pStyle w:val="t1"/>
        <w:tabs>
          <w:tab w:val="left" w:pos="460"/>
          <w:tab w:val="left" w:pos="851"/>
        </w:tabs>
        <w:spacing w:line="300" w:lineRule="exact"/>
        <w:ind w:left="426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="002C4514" w:rsidRPr="005F608F">
        <w:rPr>
          <w:rFonts w:ascii="Arial" w:hAnsi="Arial" w:cs="Arial"/>
          <w:szCs w:val="24"/>
        </w:rPr>
        <w:t>regeringsjubilæum.</w:t>
      </w:r>
    </w:p>
    <w:p w14:paraId="5462FB3C" w14:textId="77777777" w:rsidR="002C4514" w:rsidRPr="005F608F" w:rsidRDefault="002C4514" w:rsidP="002C4514">
      <w:pPr>
        <w:pStyle w:val="t1"/>
        <w:tabs>
          <w:tab w:val="left" w:pos="460"/>
          <w:tab w:val="left" w:pos="851"/>
        </w:tabs>
        <w:spacing w:line="300" w:lineRule="exact"/>
        <w:ind w:left="42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Fortjenstmedaljen i sølv med spænde.</w:t>
      </w:r>
    </w:p>
    <w:p w14:paraId="60B1A229" w14:textId="77777777" w:rsidR="00D922D6" w:rsidRDefault="002C4514" w:rsidP="002C4514">
      <w:pPr>
        <w:pStyle w:val="p3"/>
        <w:tabs>
          <w:tab w:val="left" w:pos="851"/>
        </w:tabs>
        <w:spacing w:line="300" w:lineRule="exact"/>
        <w:ind w:left="426" w:hanging="426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 xml:space="preserve">Kongelige erindrings- og mindemedaljer i den rækkefølge, hvori de er modtaget, </w:t>
      </w:r>
    </w:p>
    <w:p w14:paraId="4B6E9C97" w14:textId="1E24341E" w:rsidR="002C4514" w:rsidRPr="005F608F" w:rsidRDefault="00D922D6" w:rsidP="002C4514">
      <w:pPr>
        <w:pStyle w:val="p3"/>
        <w:tabs>
          <w:tab w:val="left" w:pos="851"/>
        </w:tabs>
        <w:spacing w:line="300" w:lineRule="exact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="002C4514" w:rsidRPr="005F608F">
        <w:rPr>
          <w:rFonts w:ascii="Arial" w:hAnsi="Arial" w:cs="Arial"/>
          <w:szCs w:val="24"/>
        </w:rPr>
        <w:t>således at den senest modtagne bæ</w:t>
      </w:r>
      <w:r w:rsidR="002C4514" w:rsidRPr="005F608F">
        <w:rPr>
          <w:rFonts w:ascii="Arial" w:hAnsi="Arial" w:cs="Arial"/>
          <w:szCs w:val="24"/>
        </w:rPr>
        <w:softHyphen/>
        <w:t>res længst til højre.</w:t>
      </w:r>
    </w:p>
    <w:p w14:paraId="6D7A3813" w14:textId="72F0CBFB" w:rsidR="002C4514" w:rsidRPr="005F608F" w:rsidRDefault="002C4514" w:rsidP="002C4514">
      <w:pPr>
        <w:pStyle w:val="p3"/>
        <w:tabs>
          <w:tab w:val="left" w:pos="851"/>
        </w:tabs>
        <w:spacing w:line="300" w:lineRule="exact"/>
        <w:ind w:left="426" w:hanging="426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 xml:space="preserve">Den Kongelige belønningsmedalje med </w:t>
      </w:r>
      <w:r w:rsidR="00717C94" w:rsidRPr="005F608F">
        <w:rPr>
          <w:rFonts w:ascii="Arial" w:hAnsi="Arial" w:cs="Arial"/>
          <w:szCs w:val="24"/>
        </w:rPr>
        <w:t>inskription</w:t>
      </w:r>
      <w:r w:rsidRPr="005F608F">
        <w:rPr>
          <w:rFonts w:ascii="Arial" w:hAnsi="Arial" w:cs="Arial"/>
          <w:szCs w:val="24"/>
        </w:rPr>
        <w:t>.</w:t>
      </w:r>
    </w:p>
    <w:p w14:paraId="04C62E56" w14:textId="706DE673" w:rsidR="002C4514" w:rsidRPr="005F608F" w:rsidRDefault="002C4514" w:rsidP="002C4514">
      <w:pPr>
        <w:pStyle w:val="p3"/>
        <w:tabs>
          <w:tab w:val="left" w:pos="851"/>
        </w:tabs>
        <w:spacing w:line="300" w:lineRule="exact"/>
        <w:ind w:left="426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</w:r>
      <w:r w:rsidR="00717C94" w:rsidRPr="005F608F">
        <w:rPr>
          <w:rFonts w:ascii="Arial" w:hAnsi="Arial" w:cs="Arial"/>
          <w:szCs w:val="24"/>
        </w:rPr>
        <w:t>Fortjenstmedaljen</w:t>
      </w:r>
      <w:r w:rsidRPr="005F608F">
        <w:rPr>
          <w:rFonts w:ascii="Arial" w:hAnsi="Arial" w:cs="Arial"/>
          <w:szCs w:val="24"/>
        </w:rPr>
        <w:t xml:space="preserve"> i sølv.</w:t>
      </w:r>
    </w:p>
    <w:p w14:paraId="41EC4F6A" w14:textId="77777777" w:rsidR="002C4514" w:rsidRPr="005F608F" w:rsidRDefault="002C4514" w:rsidP="002C4514">
      <w:pPr>
        <w:pStyle w:val="p3"/>
        <w:tabs>
          <w:tab w:val="left" w:pos="851"/>
        </w:tabs>
        <w:spacing w:line="300" w:lineRule="exact"/>
        <w:ind w:left="426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Den Kongelige belønningsmedalje.</w:t>
      </w:r>
    </w:p>
    <w:p w14:paraId="21AF7BDD" w14:textId="77777777" w:rsidR="002C4514" w:rsidRPr="005F608F" w:rsidRDefault="002C4514" w:rsidP="002C4514">
      <w:pPr>
        <w:pStyle w:val="p3"/>
        <w:tabs>
          <w:tab w:val="left" w:pos="851"/>
        </w:tabs>
        <w:spacing w:line="300" w:lineRule="exact"/>
        <w:ind w:left="426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 xml:space="preserve">Andre </w:t>
      </w:r>
      <w:smartTag w:uri="urn:schemas-microsoft-com:office:smarttags" w:element="PersonName">
        <w:r w:rsidRPr="005F608F">
          <w:rPr>
            <w:rFonts w:ascii="Arial" w:hAnsi="Arial" w:cs="Arial"/>
            <w:szCs w:val="24"/>
          </w:rPr>
          <w:t>dan</w:t>
        </w:r>
      </w:smartTag>
      <w:r w:rsidRPr="005F608F">
        <w:rPr>
          <w:rFonts w:ascii="Arial" w:hAnsi="Arial" w:cs="Arial"/>
          <w:szCs w:val="24"/>
        </w:rPr>
        <w:t xml:space="preserve">ske hæderstegn og medaljer i den rækkefølge, der er anført nedenfor:    </w:t>
      </w:r>
    </w:p>
    <w:p w14:paraId="642F8568" w14:textId="77777777" w:rsidR="002C4514" w:rsidRPr="005F608F" w:rsidRDefault="002C4514" w:rsidP="002C4514">
      <w:pPr>
        <w:pStyle w:val="p3"/>
        <w:tabs>
          <w:tab w:val="left" w:pos="851"/>
        </w:tabs>
        <w:spacing w:line="300" w:lineRule="exact"/>
        <w:ind w:hanging="720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ab/>
      </w:r>
      <w:r w:rsidRPr="005F608F">
        <w:rPr>
          <w:rFonts w:ascii="Arial" w:hAnsi="Arial" w:cs="Arial"/>
          <w:szCs w:val="24"/>
        </w:rPr>
        <w:tab/>
        <w:t>-</w:t>
      </w:r>
      <w:r w:rsidRPr="005F608F">
        <w:rPr>
          <w:rFonts w:ascii="Arial" w:hAnsi="Arial" w:cs="Arial"/>
          <w:szCs w:val="24"/>
        </w:rPr>
        <w:tab/>
        <w:t>Medaljen for udmærket lufttjeneste.</w:t>
      </w:r>
    </w:p>
    <w:p w14:paraId="0E1DC27F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Medaljen for ædel dåd.</w:t>
      </w:r>
    </w:p>
    <w:p w14:paraId="26BB4234" w14:textId="77777777" w:rsidR="002C4514" w:rsidRPr="005F608F" w:rsidRDefault="002C4514" w:rsidP="002C4514">
      <w:pPr>
        <w:pStyle w:val="p5"/>
        <w:tabs>
          <w:tab w:val="left" w:pos="1134"/>
          <w:tab w:val="left" w:pos="1840"/>
        </w:tabs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Medaljen for druknedes redning.</w:t>
      </w:r>
    </w:p>
    <w:p w14:paraId="78E783FA" w14:textId="3D5247C3" w:rsidR="002C4514" w:rsidRPr="005F608F" w:rsidRDefault="002C4514" w:rsidP="002C4514">
      <w:pPr>
        <w:pStyle w:val="p5"/>
        <w:tabs>
          <w:tab w:val="left" w:pos="1134"/>
          <w:tab w:val="left" w:pos="1840"/>
        </w:tabs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 xml:space="preserve">Hæderstegnet for god tjeneste ved </w:t>
      </w:r>
      <w:r w:rsidR="00717C94" w:rsidRPr="005F608F">
        <w:rPr>
          <w:rFonts w:ascii="Arial" w:hAnsi="Arial" w:cs="Arial"/>
          <w:szCs w:val="24"/>
        </w:rPr>
        <w:t>søetaten</w:t>
      </w:r>
      <w:r w:rsidRPr="005F608F">
        <w:rPr>
          <w:rFonts w:ascii="Arial" w:hAnsi="Arial" w:cs="Arial"/>
          <w:szCs w:val="24"/>
        </w:rPr>
        <w:t>.</w:t>
      </w:r>
    </w:p>
    <w:p w14:paraId="64BF0BC6" w14:textId="77777777" w:rsidR="002C4514" w:rsidRPr="005F608F" w:rsidRDefault="002C4514" w:rsidP="002C4514">
      <w:pPr>
        <w:pStyle w:val="p5"/>
        <w:tabs>
          <w:tab w:val="left" w:pos="1134"/>
          <w:tab w:val="left" w:pos="1840"/>
        </w:tabs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Hæderstegnet for god tjeneste ved hæren.</w:t>
      </w:r>
    </w:p>
    <w:p w14:paraId="103391CF" w14:textId="77777777" w:rsidR="002C4514" w:rsidRPr="005F608F" w:rsidRDefault="002C4514" w:rsidP="002C4514">
      <w:pPr>
        <w:pStyle w:val="p5"/>
        <w:tabs>
          <w:tab w:val="left" w:pos="1134"/>
          <w:tab w:val="left" w:pos="1840"/>
        </w:tabs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Hæderstegnet for god tjeneste ved flyvevåbnet.</w:t>
      </w:r>
    </w:p>
    <w:p w14:paraId="256D74BD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Forsvarets Hæderstegn for god tjeneste.</w:t>
      </w:r>
    </w:p>
    <w:p w14:paraId="73243586" w14:textId="77777777" w:rsidR="002C4514" w:rsidRPr="005F608F" w:rsidRDefault="002C4514" w:rsidP="002C4514">
      <w:pPr>
        <w:pStyle w:val="p4"/>
        <w:numPr>
          <w:ilvl w:val="0"/>
          <w:numId w:val="6"/>
        </w:numPr>
        <w:tabs>
          <w:tab w:val="left" w:pos="1134"/>
          <w:tab w:val="left" w:pos="1360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Fortjensttegnet for god tjeneste i forsvarets reserve.</w:t>
      </w:r>
    </w:p>
    <w:p w14:paraId="4F263EBB" w14:textId="77777777" w:rsidR="002C4514" w:rsidRPr="005F608F" w:rsidRDefault="002C4514" w:rsidP="002C4514">
      <w:pPr>
        <w:pStyle w:val="p4"/>
        <w:numPr>
          <w:ilvl w:val="0"/>
          <w:numId w:val="6"/>
        </w:numPr>
        <w:tabs>
          <w:tab w:val="left" w:pos="1134"/>
          <w:tab w:val="left" w:pos="1360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 xml:space="preserve">Forsvarets medalje. </w:t>
      </w:r>
    </w:p>
    <w:p w14:paraId="094158E3" w14:textId="77777777" w:rsidR="002C4514" w:rsidRPr="005F608F" w:rsidRDefault="002C4514" w:rsidP="002C4514">
      <w:pPr>
        <w:pStyle w:val="p5"/>
        <w:tabs>
          <w:tab w:val="left" w:pos="1134"/>
          <w:tab w:val="left" w:pos="1840"/>
        </w:tabs>
        <w:spacing w:line="240" w:lineRule="auto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Forsvarets medalje for Tapperhed.</w:t>
      </w:r>
    </w:p>
    <w:p w14:paraId="2AFBC4D9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Forsvarets medalje for Faldne og sårede i tjeneste.</w:t>
      </w:r>
    </w:p>
    <w:p w14:paraId="17BB7E25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Hjemmeværnets fortjensttegn. Hjemmeværnets 40-årstegn.</w:t>
      </w:r>
    </w:p>
    <w:p w14:paraId="0EE30598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Hjemmeværnets 25-års~tegn.</w:t>
      </w:r>
    </w:p>
    <w:p w14:paraId="365A5BE1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Hæderstegnet for 25</w:t>
      </w:r>
      <w:r w:rsidRPr="005F608F">
        <w:rPr>
          <w:rFonts w:ascii="Arial" w:hAnsi="Arial" w:cs="Arial"/>
          <w:i/>
          <w:szCs w:val="24"/>
        </w:rPr>
        <w:t xml:space="preserve"> </w:t>
      </w:r>
      <w:r w:rsidRPr="005F608F">
        <w:rPr>
          <w:rFonts w:ascii="Arial" w:hAnsi="Arial" w:cs="Arial"/>
          <w:szCs w:val="24"/>
        </w:rPr>
        <w:t>års god tjeneste i politiet.</w:t>
      </w:r>
    </w:p>
    <w:p w14:paraId="4383A167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 for officerer og andre befalingsmænd samt menige i Københavns brandvæsen.</w:t>
      </w:r>
    </w:p>
    <w:p w14:paraId="2BD3BE04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 for officerer og andre befalingsmænd samt menige i Frederiksberg brandvæsen.</w:t>
      </w:r>
    </w:p>
    <w:p w14:paraId="752D71DF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Hæderstegn for god tjeneste i brandvæsenet.</w:t>
      </w:r>
    </w:p>
    <w:p w14:paraId="6B7670B8" w14:textId="3EF536D7" w:rsidR="002C4514" w:rsidRPr="005F608F" w:rsidRDefault="002C4514" w:rsidP="002C4514">
      <w:pPr>
        <w:pStyle w:val="p4"/>
        <w:numPr>
          <w:ilvl w:val="0"/>
          <w:numId w:val="5"/>
        </w:numPr>
        <w:tabs>
          <w:tab w:val="left" w:pos="1134"/>
          <w:tab w:val="left" w:pos="1360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 xml:space="preserve">Hæderstegnet for </w:t>
      </w:r>
      <w:r w:rsidRPr="005F608F">
        <w:rPr>
          <w:rFonts w:ascii="Arial" w:hAnsi="Arial" w:cs="Arial"/>
          <w:i/>
          <w:szCs w:val="24"/>
        </w:rPr>
        <w:t xml:space="preserve">25 </w:t>
      </w:r>
      <w:r w:rsidRPr="005F608F">
        <w:rPr>
          <w:rFonts w:ascii="Arial" w:hAnsi="Arial" w:cs="Arial"/>
          <w:szCs w:val="24"/>
        </w:rPr>
        <w:t xml:space="preserve">års god tjeneste i </w:t>
      </w:r>
      <w:r w:rsidR="00D922D6">
        <w:rPr>
          <w:rFonts w:ascii="Arial" w:hAnsi="Arial" w:cs="Arial"/>
          <w:szCs w:val="24"/>
        </w:rPr>
        <w:t>C</w:t>
      </w:r>
      <w:r w:rsidRPr="005F608F">
        <w:rPr>
          <w:rFonts w:ascii="Arial" w:hAnsi="Arial" w:cs="Arial"/>
          <w:szCs w:val="24"/>
        </w:rPr>
        <w:t xml:space="preserve">ivilforsvaret </w:t>
      </w:r>
      <w:r w:rsidR="00D922D6">
        <w:rPr>
          <w:rFonts w:ascii="Arial" w:hAnsi="Arial" w:cs="Arial"/>
          <w:szCs w:val="24"/>
        </w:rPr>
        <w:t>(Bredskabsstyrelsen)</w:t>
      </w:r>
    </w:p>
    <w:p w14:paraId="39CF34A9" w14:textId="288409C3" w:rsidR="002C4514" w:rsidRPr="005F608F" w:rsidRDefault="002C4514" w:rsidP="002C4514">
      <w:pPr>
        <w:pStyle w:val="p4"/>
        <w:numPr>
          <w:ilvl w:val="0"/>
          <w:numId w:val="5"/>
        </w:numPr>
        <w:tabs>
          <w:tab w:val="left" w:pos="1134"/>
          <w:tab w:val="left" w:pos="1360"/>
        </w:tabs>
        <w:spacing w:line="300" w:lineRule="exact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 xml:space="preserve">Dansk </w:t>
      </w:r>
      <w:r w:rsidR="00717C94">
        <w:rPr>
          <w:rFonts w:ascii="Arial" w:hAnsi="Arial" w:cs="Arial"/>
          <w:szCs w:val="24"/>
        </w:rPr>
        <w:t>R</w:t>
      </w:r>
      <w:r w:rsidRPr="005F608F">
        <w:rPr>
          <w:rFonts w:ascii="Arial" w:hAnsi="Arial" w:cs="Arial"/>
          <w:szCs w:val="24"/>
        </w:rPr>
        <w:t xml:space="preserve">øde Kors' </w:t>
      </w:r>
      <w:r w:rsidR="00717C94">
        <w:rPr>
          <w:rFonts w:ascii="Arial" w:hAnsi="Arial" w:cs="Arial"/>
          <w:szCs w:val="24"/>
        </w:rPr>
        <w:t>H</w:t>
      </w:r>
      <w:r w:rsidRPr="005F608F">
        <w:rPr>
          <w:rFonts w:ascii="Arial" w:hAnsi="Arial" w:cs="Arial"/>
          <w:szCs w:val="24"/>
        </w:rPr>
        <w:t>æderstegn.</w:t>
      </w:r>
    </w:p>
    <w:p w14:paraId="5D240DEF" w14:textId="6BE959F0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 xml:space="preserve">Dansk </w:t>
      </w:r>
      <w:r w:rsidR="00717C94">
        <w:rPr>
          <w:rFonts w:ascii="Arial" w:hAnsi="Arial" w:cs="Arial"/>
          <w:szCs w:val="24"/>
        </w:rPr>
        <w:t>R</w:t>
      </w:r>
      <w:r w:rsidRPr="005F608F">
        <w:rPr>
          <w:rFonts w:ascii="Arial" w:hAnsi="Arial" w:cs="Arial"/>
          <w:szCs w:val="24"/>
        </w:rPr>
        <w:t xml:space="preserve">øde Kors' </w:t>
      </w:r>
      <w:r w:rsidR="00717C94" w:rsidRPr="005F608F">
        <w:rPr>
          <w:rFonts w:ascii="Arial" w:hAnsi="Arial" w:cs="Arial"/>
          <w:szCs w:val="24"/>
        </w:rPr>
        <w:t>Fortjensttegn</w:t>
      </w:r>
      <w:r w:rsidRPr="005F608F">
        <w:rPr>
          <w:rFonts w:ascii="Arial" w:hAnsi="Arial" w:cs="Arial"/>
          <w:szCs w:val="24"/>
        </w:rPr>
        <w:t>:</w:t>
      </w:r>
    </w:p>
    <w:p w14:paraId="4B378229" w14:textId="77777777" w:rsidR="002C4514" w:rsidRPr="005F608F" w:rsidRDefault="002C4514" w:rsidP="002C4514">
      <w:pPr>
        <w:pStyle w:val="p6"/>
        <w:tabs>
          <w:tab w:val="left" w:pos="1134"/>
          <w:tab w:val="left" w:pos="184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Fortjensttegn 1. Fortjensttegn.</w:t>
      </w:r>
    </w:p>
    <w:p w14:paraId="2B892DCC" w14:textId="4CE56FC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 xml:space="preserve">Dansk </w:t>
      </w:r>
      <w:r w:rsidR="00717C94">
        <w:rPr>
          <w:rFonts w:ascii="Arial" w:hAnsi="Arial" w:cs="Arial"/>
          <w:szCs w:val="24"/>
        </w:rPr>
        <w:t>R</w:t>
      </w:r>
      <w:r w:rsidRPr="005F608F">
        <w:rPr>
          <w:rFonts w:ascii="Arial" w:hAnsi="Arial" w:cs="Arial"/>
          <w:szCs w:val="24"/>
        </w:rPr>
        <w:t>øde Kors</w:t>
      </w:r>
      <w:r w:rsidR="00717C94">
        <w:rPr>
          <w:rFonts w:ascii="Arial" w:hAnsi="Arial" w:cs="Arial"/>
          <w:szCs w:val="24"/>
        </w:rPr>
        <w:t xml:space="preserve"> </w:t>
      </w:r>
      <w:r w:rsidRPr="005F608F">
        <w:rPr>
          <w:rFonts w:ascii="Arial" w:hAnsi="Arial" w:cs="Arial"/>
          <w:szCs w:val="24"/>
        </w:rPr>
        <w:t>medalje.</w:t>
      </w:r>
    </w:p>
    <w:p w14:paraId="48AEA8DA" w14:textId="77777777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Civilforsvars-Forbundets hæderstegn.</w:t>
      </w:r>
    </w:p>
    <w:p w14:paraId="6F908072" w14:textId="2E2EFCAE" w:rsidR="002C4514" w:rsidRPr="005F608F" w:rsidRDefault="002C4514" w:rsidP="002C4514">
      <w:pPr>
        <w:pStyle w:val="p4"/>
        <w:tabs>
          <w:tab w:val="left" w:pos="1134"/>
          <w:tab w:val="left" w:pos="1360"/>
        </w:tabs>
        <w:spacing w:line="300" w:lineRule="exact"/>
        <w:ind w:left="1276" w:hanging="425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 xml:space="preserve">Reserveofficersforeningen i </w:t>
      </w:r>
      <w:r w:rsidR="00717C94" w:rsidRPr="005F608F">
        <w:rPr>
          <w:rFonts w:ascii="Arial" w:hAnsi="Arial" w:cs="Arial"/>
          <w:szCs w:val="24"/>
        </w:rPr>
        <w:t>Danmarks</w:t>
      </w:r>
      <w:r w:rsidRPr="005F608F">
        <w:rPr>
          <w:rFonts w:ascii="Arial" w:hAnsi="Arial" w:cs="Arial"/>
          <w:szCs w:val="24"/>
        </w:rPr>
        <w:t xml:space="preserve"> hæderstegn.</w:t>
      </w:r>
    </w:p>
    <w:p w14:paraId="159C79AC" w14:textId="77777777" w:rsidR="002C4514" w:rsidRPr="005F608F" w:rsidRDefault="002C4514" w:rsidP="002C4514">
      <w:pPr>
        <w:pStyle w:val="p2"/>
        <w:tabs>
          <w:tab w:val="left" w:pos="1276"/>
        </w:tabs>
        <w:spacing w:line="300" w:lineRule="exact"/>
        <w:ind w:left="1134" w:hanging="283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Dansk Militært Idrætsforbunds Hæderstegn. Danmarks Turistråds Hæderstegn.</w:t>
      </w:r>
    </w:p>
    <w:p w14:paraId="2EF47076" w14:textId="77777777" w:rsidR="002C4514" w:rsidRPr="005F608F" w:rsidRDefault="002C4514" w:rsidP="002C4514">
      <w:pPr>
        <w:pStyle w:val="p3"/>
        <w:tabs>
          <w:tab w:val="clear" w:pos="1100"/>
          <w:tab w:val="clear" w:pos="2120"/>
        </w:tabs>
        <w:spacing w:line="300" w:lineRule="exact"/>
        <w:ind w:left="1134" w:hanging="283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>Håndværksrådets Hæderstegn.</w:t>
      </w:r>
    </w:p>
    <w:p w14:paraId="728B2273" w14:textId="350BE802" w:rsidR="002C4514" w:rsidRPr="005F608F" w:rsidRDefault="002C4514" w:rsidP="002C4514">
      <w:pPr>
        <w:pStyle w:val="p3"/>
        <w:tabs>
          <w:tab w:val="clear" w:pos="1100"/>
          <w:tab w:val="clear" w:pos="2120"/>
        </w:tabs>
        <w:spacing w:line="300" w:lineRule="exact"/>
        <w:ind w:left="1134" w:hanging="283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>-</w:t>
      </w:r>
      <w:r w:rsidRPr="005F608F">
        <w:rPr>
          <w:rFonts w:ascii="Arial" w:hAnsi="Arial" w:cs="Arial"/>
          <w:szCs w:val="24"/>
        </w:rPr>
        <w:tab/>
        <w:t xml:space="preserve">De danske Skytte-, Gymnastik- og </w:t>
      </w:r>
      <w:r w:rsidR="00717C94" w:rsidRPr="005F608F">
        <w:rPr>
          <w:rFonts w:ascii="Arial" w:hAnsi="Arial" w:cs="Arial"/>
          <w:szCs w:val="24"/>
        </w:rPr>
        <w:t>Idrætsforeningers</w:t>
      </w:r>
      <w:r w:rsidRPr="005F608F">
        <w:rPr>
          <w:rFonts w:ascii="Arial" w:hAnsi="Arial" w:cs="Arial"/>
          <w:szCs w:val="24"/>
        </w:rPr>
        <w:t xml:space="preserve"> hæderstegn.</w:t>
      </w:r>
    </w:p>
    <w:p w14:paraId="5EB58FD6" w14:textId="09385EE5" w:rsidR="002C4514" w:rsidRPr="005F608F" w:rsidRDefault="002C4514" w:rsidP="002C4514">
      <w:pPr>
        <w:pStyle w:val="p2"/>
        <w:tabs>
          <w:tab w:val="clear" w:pos="6720"/>
        </w:tabs>
        <w:spacing w:line="300" w:lineRule="exact"/>
        <w:ind w:left="1134" w:hanging="283"/>
        <w:rPr>
          <w:rFonts w:ascii="Arial" w:hAnsi="Arial" w:cs="Arial"/>
          <w:szCs w:val="24"/>
        </w:rPr>
      </w:pPr>
      <w:r w:rsidRPr="005F608F">
        <w:rPr>
          <w:rFonts w:ascii="Arial" w:hAnsi="Arial" w:cs="Arial"/>
          <w:szCs w:val="24"/>
        </w:rPr>
        <w:t xml:space="preserve">-   De Blå </w:t>
      </w:r>
      <w:r w:rsidR="00717C94" w:rsidRPr="005F608F">
        <w:rPr>
          <w:rFonts w:ascii="Arial" w:hAnsi="Arial" w:cs="Arial"/>
          <w:szCs w:val="24"/>
        </w:rPr>
        <w:t>Baretters</w:t>
      </w:r>
      <w:r w:rsidRPr="005F608F">
        <w:rPr>
          <w:rFonts w:ascii="Arial" w:hAnsi="Arial" w:cs="Arial"/>
          <w:szCs w:val="24"/>
        </w:rPr>
        <w:t xml:space="preserve"> Fredspris</w:t>
      </w:r>
      <w:r w:rsidRPr="005F608F">
        <w:rPr>
          <w:rFonts w:ascii="Arial" w:hAnsi="Arial" w:cs="Arial"/>
          <w:szCs w:val="24"/>
        </w:rPr>
        <w:softHyphen/>
        <w:t>medalje.</w:t>
      </w:r>
    </w:p>
    <w:p w14:paraId="765BDA88" w14:textId="77777777" w:rsidR="002C4514" w:rsidRPr="005F608F" w:rsidRDefault="002C4514" w:rsidP="002C4514">
      <w:pPr>
        <w:rPr>
          <w:rFonts w:ascii="Arial" w:hAnsi="Arial" w:cs="Arial"/>
        </w:rPr>
      </w:pPr>
    </w:p>
    <w:p w14:paraId="3CDB92C9" w14:textId="77777777" w:rsidR="002C4514" w:rsidRPr="005F608F" w:rsidRDefault="002C4514" w:rsidP="002C4514">
      <w:pPr>
        <w:rPr>
          <w:rFonts w:ascii="Arial" w:hAnsi="Arial" w:cs="Arial"/>
        </w:rPr>
      </w:pPr>
    </w:p>
    <w:p w14:paraId="78C8228B" w14:textId="77777777" w:rsidR="00765C69" w:rsidRPr="00765C69" w:rsidRDefault="00765C69" w:rsidP="00765C69">
      <w:pPr>
        <w:rPr>
          <w:rFonts w:ascii="Arial" w:hAnsi="Arial" w:cs="Arial"/>
        </w:rPr>
      </w:pPr>
    </w:p>
    <w:sectPr w:rsidR="00765C69" w:rsidRPr="00765C69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5D05" w14:textId="77777777" w:rsidR="009A1CAE" w:rsidRDefault="009A1CAE">
      <w:r>
        <w:separator/>
      </w:r>
    </w:p>
  </w:endnote>
  <w:endnote w:type="continuationSeparator" w:id="0">
    <w:p w14:paraId="1A76A425" w14:textId="77777777" w:rsidR="009A1CAE" w:rsidRDefault="009A1CAE">
      <w:r>
        <w:continuationSeparator/>
      </w:r>
    </w:p>
  </w:endnote>
  <w:endnote w:type="continuationNotice" w:id="1">
    <w:p w14:paraId="5FB8391F" w14:textId="77777777" w:rsidR="009A1CAE" w:rsidRDefault="009A1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021891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3956D56D" w14:textId="6868BF93" w:rsidR="00D0743C" w:rsidRPr="00340785" w:rsidRDefault="00D922D6" w:rsidP="00D0743C">
    <w:pPr>
      <w:pStyle w:val="Sidefod"/>
      <w:jc w:val="right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15BD" w14:textId="77777777" w:rsidR="009A1CAE" w:rsidRDefault="009A1CAE">
      <w:r>
        <w:separator/>
      </w:r>
    </w:p>
  </w:footnote>
  <w:footnote w:type="continuationSeparator" w:id="0">
    <w:p w14:paraId="4061EA3F" w14:textId="77777777" w:rsidR="009A1CAE" w:rsidRDefault="009A1CAE">
      <w:r>
        <w:continuationSeparator/>
      </w:r>
    </w:p>
  </w:footnote>
  <w:footnote w:type="continuationNotice" w:id="1">
    <w:p w14:paraId="2C340083" w14:textId="77777777" w:rsidR="009A1CAE" w:rsidRDefault="009A1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C92"/>
    <w:multiLevelType w:val="hybridMultilevel"/>
    <w:tmpl w:val="A016DD8E"/>
    <w:lvl w:ilvl="0" w:tplc="CD5CF3B8">
      <w:start w:val="200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3C49CB"/>
    <w:multiLevelType w:val="singleLevel"/>
    <w:tmpl w:val="7A9E7E6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12837">
    <w:abstractNumId w:val="3"/>
  </w:num>
  <w:num w:numId="2" w16cid:durableId="277614577">
    <w:abstractNumId w:val="5"/>
  </w:num>
  <w:num w:numId="3" w16cid:durableId="194195801">
    <w:abstractNumId w:val="2"/>
  </w:num>
  <w:num w:numId="4" w16cid:durableId="1088694177">
    <w:abstractNumId w:val="1"/>
  </w:num>
  <w:num w:numId="5" w16cid:durableId="2075158445">
    <w:abstractNumId w:val="4"/>
  </w:num>
  <w:num w:numId="6" w16cid:durableId="66651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21891"/>
    <w:rsid w:val="00044841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8504C"/>
    <w:rsid w:val="001B3037"/>
    <w:rsid w:val="001D6AFB"/>
    <w:rsid w:val="00217E8A"/>
    <w:rsid w:val="00221B80"/>
    <w:rsid w:val="00245103"/>
    <w:rsid w:val="00260179"/>
    <w:rsid w:val="00277633"/>
    <w:rsid w:val="002C4514"/>
    <w:rsid w:val="002D1F66"/>
    <w:rsid w:val="002D7A61"/>
    <w:rsid w:val="002E1820"/>
    <w:rsid w:val="002F7487"/>
    <w:rsid w:val="0030269E"/>
    <w:rsid w:val="0033391D"/>
    <w:rsid w:val="00340785"/>
    <w:rsid w:val="00360A9E"/>
    <w:rsid w:val="00364B23"/>
    <w:rsid w:val="003870C8"/>
    <w:rsid w:val="00392AF7"/>
    <w:rsid w:val="00395658"/>
    <w:rsid w:val="003A2F06"/>
    <w:rsid w:val="003B1F65"/>
    <w:rsid w:val="003D01F0"/>
    <w:rsid w:val="00427F24"/>
    <w:rsid w:val="004507EB"/>
    <w:rsid w:val="00454983"/>
    <w:rsid w:val="004764E2"/>
    <w:rsid w:val="004847A2"/>
    <w:rsid w:val="00487D72"/>
    <w:rsid w:val="004B5D87"/>
    <w:rsid w:val="004D1544"/>
    <w:rsid w:val="00521351"/>
    <w:rsid w:val="00540E3B"/>
    <w:rsid w:val="005701CC"/>
    <w:rsid w:val="00570547"/>
    <w:rsid w:val="005A6330"/>
    <w:rsid w:val="005E4291"/>
    <w:rsid w:val="00610E99"/>
    <w:rsid w:val="00614AAC"/>
    <w:rsid w:val="006217FB"/>
    <w:rsid w:val="00643596"/>
    <w:rsid w:val="006551DC"/>
    <w:rsid w:val="00671141"/>
    <w:rsid w:val="006818FD"/>
    <w:rsid w:val="006A29D8"/>
    <w:rsid w:val="00714A58"/>
    <w:rsid w:val="00717C94"/>
    <w:rsid w:val="00761A3A"/>
    <w:rsid w:val="00765C69"/>
    <w:rsid w:val="007A2D9F"/>
    <w:rsid w:val="007B6A43"/>
    <w:rsid w:val="007E24ED"/>
    <w:rsid w:val="007F45A8"/>
    <w:rsid w:val="00823456"/>
    <w:rsid w:val="008479AF"/>
    <w:rsid w:val="00873220"/>
    <w:rsid w:val="0088475E"/>
    <w:rsid w:val="00897020"/>
    <w:rsid w:val="008B4AE3"/>
    <w:rsid w:val="008C2009"/>
    <w:rsid w:val="008F208E"/>
    <w:rsid w:val="008F3848"/>
    <w:rsid w:val="00901ACF"/>
    <w:rsid w:val="00915163"/>
    <w:rsid w:val="00921C54"/>
    <w:rsid w:val="009A1CAE"/>
    <w:rsid w:val="009C2858"/>
    <w:rsid w:val="009D70C4"/>
    <w:rsid w:val="009E0CBB"/>
    <w:rsid w:val="009E12BF"/>
    <w:rsid w:val="009F3EFF"/>
    <w:rsid w:val="00A01C73"/>
    <w:rsid w:val="00A04195"/>
    <w:rsid w:val="00A41962"/>
    <w:rsid w:val="00A5381F"/>
    <w:rsid w:val="00A5420A"/>
    <w:rsid w:val="00A71D1F"/>
    <w:rsid w:val="00A74576"/>
    <w:rsid w:val="00A90378"/>
    <w:rsid w:val="00B1762A"/>
    <w:rsid w:val="00B3327C"/>
    <w:rsid w:val="00B42DC9"/>
    <w:rsid w:val="00B76314"/>
    <w:rsid w:val="00B9782A"/>
    <w:rsid w:val="00BB7D8C"/>
    <w:rsid w:val="00BF78E1"/>
    <w:rsid w:val="00C24DE6"/>
    <w:rsid w:val="00C73335"/>
    <w:rsid w:val="00C81C5E"/>
    <w:rsid w:val="00C96D36"/>
    <w:rsid w:val="00CA1A7C"/>
    <w:rsid w:val="00CF48BC"/>
    <w:rsid w:val="00D0743C"/>
    <w:rsid w:val="00D67449"/>
    <w:rsid w:val="00D70159"/>
    <w:rsid w:val="00D922D6"/>
    <w:rsid w:val="00DB04BA"/>
    <w:rsid w:val="00E12D77"/>
    <w:rsid w:val="00E23290"/>
    <w:rsid w:val="00E6704C"/>
    <w:rsid w:val="00E77A3C"/>
    <w:rsid w:val="00F11577"/>
    <w:rsid w:val="00F119F8"/>
    <w:rsid w:val="00F36352"/>
    <w:rsid w:val="00F41511"/>
    <w:rsid w:val="00F500AC"/>
    <w:rsid w:val="00F66712"/>
    <w:rsid w:val="00F72264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paragraph" w:customStyle="1" w:styleId="p3">
    <w:name w:val="p3"/>
    <w:basedOn w:val="Normal"/>
    <w:rsid w:val="002C4514"/>
    <w:pPr>
      <w:tabs>
        <w:tab w:val="left" w:pos="1100"/>
        <w:tab w:val="left" w:pos="2120"/>
      </w:tabs>
      <w:spacing w:line="240" w:lineRule="atLeast"/>
      <w:ind w:left="720" w:hanging="1008"/>
    </w:pPr>
    <w:rPr>
      <w:snapToGrid w:val="0"/>
      <w:szCs w:val="20"/>
    </w:rPr>
  </w:style>
  <w:style w:type="paragraph" w:customStyle="1" w:styleId="p4">
    <w:name w:val="p4"/>
    <w:basedOn w:val="Normal"/>
    <w:rsid w:val="002C4514"/>
    <w:pPr>
      <w:spacing w:line="240" w:lineRule="atLeast"/>
      <w:ind w:left="160"/>
    </w:pPr>
    <w:rPr>
      <w:snapToGrid w:val="0"/>
      <w:szCs w:val="20"/>
    </w:rPr>
  </w:style>
  <w:style w:type="paragraph" w:customStyle="1" w:styleId="p5">
    <w:name w:val="p5"/>
    <w:basedOn w:val="Normal"/>
    <w:rsid w:val="002C4514"/>
    <w:pPr>
      <w:tabs>
        <w:tab w:val="left" w:pos="2120"/>
      </w:tabs>
      <w:spacing w:line="260" w:lineRule="atLeast"/>
      <w:ind w:left="720" w:hanging="576"/>
    </w:pPr>
    <w:rPr>
      <w:snapToGrid w:val="0"/>
      <w:szCs w:val="20"/>
    </w:rPr>
  </w:style>
  <w:style w:type="paragraph" w:customStyle="1" w:styleId="p6">
    <w:name w:val="p6"/>
    <w:basedOn w:val="Normal"/>
    <w:rsid w:val="002C4514"/>
    <w:pPr>
      <w:spacing w:line="260" w:lineRule="atLeast"/>
      <w:ind w:left="680"/>
    </w:pPr>
    <w:rPr>
      <w:snapToGrid w:val="0"/>
      <w:szCs w:val="20"/>
    </w:rPr>
  </w:style>
  <w:style w:type="paragraph" w:customStyle="1" w:styleId="p2">
    <w:name w:val="p2"/>
    <w:basedOn w:val="Normal"/>
    <w:rsid w:val="002C4514"/>
    <w:pPr>
      <w:tabs>
        <w:tab w:val="left" w:pos="6720"/>
      </w:tabs>
      <w:spacing w:line="240" w:lineRule="atLeast"/>
      <w:ind w:left="5280"/>
    </w:pPr>
    <w:rPr>
      <w:snapToGrid w:val="0"/>
      <w:szCs w:val="20"/>
    </w:rPr>
  </w:style>
  <w:style w:type="paragraph" w:customStyle="1" w:styleId="p7">
    <w:name w:val="p7"/>
    <w:basedOn w:val="Normal"/>
    <w:rsid w:val="002C4514"/>
    <w:pPr>
      <w:tabs>
        <w:tab w:val="left" w:pos="2900"/>
      </w:tabs>
      <w:spacing w:line="240" w:lineRule="atLeast"/>
      <w:ind w:left="1460"/>
    </w:pPr>
    <w:rPr>
      <w:snapToGrid w:val="0"/>
      <w:szCs w:val="20"/>
    </w:rPr>
  </w:style>
  <w:style w:type="paragraph" w:customStyle="1" w:styleId="t1">
    <w:name w:val="t1"/>
    <w:basedOn w:val="Normal"/>
    <w:rsid w:val="002C4514"/>
    <w:pPr>
      <w:spacing w:line="240" w:lineRule="atLeast"/>
    </w:pPr>
    <w:rPr>
      <w:snapToGrid w:val="0"/>
      <w:szCs w:val="20"/>
    </w:rPr>
  </w:style>
  <w:style w:type="paragraph" w:customStyle="1" w:styleId="t4">
    <w:name w:val="t4"/>
    <w:basedOn w:val="Normal"/>
    <w:rsid w:val="002C4514"/>
    <w:pPr>
      <w:spacing w:line="300" w:lineRule="atLeast"/>
    </w:pPr>
    <w:rPr>
      <w:snapToGrid w:val="0"/>
      <w:szCs w:val="20"/>
    </w:rPr>
  </w:style>
  <w:style w:type="paragraph" w:customStyle="1" w:styleId="p15">
    <w:name w:val="p15"/>
    <w:basedOn w:val="Normal"/>
    <w:rsid w:val="002C4514"/>
    <w:pPr>
      <w:tabs>
        <w:tab w:val="left" w:pos="900"/>
        <w:tab w:val="left" w:pos="1340"/>
      </w:tabs>
      <w:spacing w:line="300" w:lineRule="atLeast"/>
      <w:ind w:left="144" w:hanging="432"/>
      <w:jc w:val="both"/>
    </w:pPr>
    <w:rPr>
      <w:snapToGrid w:val="0"/>
      <w:szCs w:val="20"/>
    </w:rPr>
  </w:style>
  <w:style w:type="paragraph" w:customStyle="1" w:styleId="p16">
    <w:name w:val="p16"/>
    <w:basedOn w:val="Normal"/>
    <w:rsid w:val="002C4514"/>
    <w:pPr>
      <w:tabs>
        <w:tab w:val="left" w:pos="440"/>
      </w:tabs>
      <w:spacing w:line="240" w:lineRule="atLeast"/>
      <w:ind w:left="1008" w:hanging="432"/>
      <w:jc w:val="both"/>
    </w:pPr>
    <w:rPr>
      <w:snapToGrid w:val="0"/>
      <w:szCs w:val="20"/>
    </w:rPr>
  </w:style>
  <w:style w:type="paragraph" w:customStyle="1" w:styleId="p17">
    <w:name w:val="p17"/>
    <w:basedOn w:val="Normal"/>
    <w:rsid w:val="002C4514"/>
    <w:pPr>
      <w:tabs>
        <w:tab w:val="left" w:pos="460"/>
      </w:tabs>
      <w:spacing w:line="240" w:lineRule="atLeast"/>
      <w:ind w:left="980"/>
      <w:jc w:val="both"/>
    </w:pPr>
    <w:rPr>
      <w:snapToGrid w:val="0"/>
      <w:szCs w:val="20"/>
    </w:rPr>
  </w:style>
  <w:style w:type="paragraph" w:customStyle="1" w:styleId="p18">
    <w:name w:val="p18"/>
    <w:basedOn w:val="Normal"/>
    <w:rsid w:val="002C4514"/>
    <w:pPr>
      <w:tabs>
        <w:tab w:val="left" w:pos="900"/>
      </w:tabs>
      <w:spacing w:line="240" w:lineRule="atLeast"/>
      <w:ind w:left="576" w:hanging="432"/>
      <w:jc w:val="both"/>
    </w:pPr>
    <w:rPr>
      <w:snapToGrid w:val="0"/>
      <w:szCs w:val="20"/>
    </w:rPr>
  </w:style>
  <w:style w:type="paragraph" w:customStyle="1" w:styleId="p19">
    <w:name w:val="p19"/>
    <w:basedOn w:val="Normal"/>
    <w:rsid w:val="002C4514"/>
    <w:pPr>
      <w:tabs>
        <w:tab w:val="left" w:pos="900"/>
      </w:tabs>
      <w:spacing w:line="300" w:lineRule="atLeast"/>
      <w:ind w:left="540"/>
      <w:jc w:val="both"/>
    </w:pPr>
    <w:rPr>
      <w:snapToGrid w:val="0"/>
      <w:szCs w:val="20"/>
    </w:rPr>
  </w:style>
  <w:style w:type="paragraph" w:customStyle="1" w:styleId="p20">
    <w:name w:val="p20"/>
    <w:basedOn w:val="Normal"/>
    <w:rsid w:val="002C4514"/>
    <w:pPr>
      <w:tabs>
        <w:tab w:val="left" w:pos="440"/>
      </w:tabs>
      <w:spacing w:line="240" w:lineRule="atLeast"/>
      <w:ind w:left="576" w:hanging="432"/>
      <w:jc w:val="both"/>
    </w:pPr>
    <w:rPr>
      <w:snapToGrid w:val="0"/>
      <w:szCs w:val="20"/>
    </w:rPr>
  </w:style>
  <w:style w:type="paragraph" w:customStyle="1" w:styleId="p21">
    <w:name w:val="p21"/>
    <w:basedOn w:val="Normal"/>
    <w:rsid w:val="002C4514"/>
    <w:pPr>
      <w:tabs>
        <w:tab w:val="left" w:pos="900"/>
        <w:tab w:val="left" w:pos="1360"/>
      </w:tabs>
      <w:spacing w:line="240" w:lineRule="atLeast"/>
      <w:ind w:left="144" w:hanging="432"/>
      <w:jc w:val="both"/>
    </w:pPr>
    <w:rPr>
      <w:snapToGrid w:val="0"/>
      <w:szCs w:val="20"/>
    </w:rPr>
  </w:style>
  <w:style w:type="paragraph" w:customStyle="1" w:styleId="p22">
    <w:name w:val="p22"/>
    <w:basedOn w:val="Normal"/>
    <w:rsid w:val="002C4514"/>
    <w:pPr>
      <w:tabs>
        <w:tab w:val="left" w:pos="1340"/>
      </w:tabs>
      <w:spacing w:line="240" w:lineRule="atLeast"/>
      <w:ind w:left="100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A025-36A8-41BD-A813-06DED214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6</TotalTime>
  <Pages>3</Pages>
  <Words>527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5</cp:revision>
  <cp:lastPrinted>2018-06-03T10:07:00Z</cp:lastPrinted>
  <dcterms:created xsi:type="dcterms:W3CDTF">2019-02-28T15:27:00Z</dcterms:created>
  <dcterms:modified xsi:type="dcterms:W3CDTF">2023-09-04T20:34:00Z</dcterms:modified>
</cp:coreProperties>
</file>