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21B4" w14:textId="0B824D08" w:rsidR="256555E4" w:rsidRPr="001A2C05" w:rsidRDefault="00521351" w:rsidP="00FE5131">
      <w:pPr>
        <w:jc w:val="right"/>
        <w:rPr>
          <w:rFonts w:ascii="Arial" w:hAnsi="Arial" w:cs="Arial"/>
          <w:b/>
        </w:rPr>
      </w:pPr>
      <w:r w:rsidRPr="001A2C05">
        <w:rPr>
          <w:rFonts w:ascii="Arial" w:hAnsi="Arial" w:cs="Arial"/>
          <w:b/>
        </w:rPr>
        <w:t xml:space="preserve">  </w:t>
      </w:r>
      <w:r w:rsidR="00FE5131" w:rsidRPr="001A2C05">
        <w:rPr>
          <w:rFonts w:ascii="Arial" w:hAnsi="Arial" w:cs="Arial"/>
          <w:b/>
        </w:rPr>
        <w:t>AFSNIT 02.</w:t>
      </w:r>
      <w:r w:rsidR="00F35284">
        <w:rPr>
          <w:rFonts w:ascii="Arial" w:hAnsi="Arial" w:cs="Arial"/>
          <w:b/>
        </w:rPr>
        <w:t>4</w:t>
      </w:r>
      <w:r w:rsidR="002218C7" w:rsidRPr="001A2C05">
        <w:rPr>
          <w:rFonts w:ascii="Arial" w:hAnsi="Arial" w:cs="Arial"/>
          <w:b/>
        </w:rPr>
        <w:t>0</w:t>
      </w:r>
    </w:p>
    <w:p w14:paraId="49B47D85" w14:textId="77777777" w:rsidR="00FE5131" w:rsidRDefault="00FE5131" w:rsidP="00FE5131">
      <w:pPr>
        <w:jc w:val="right"/>
        <w:rPr>
          <w:rFonts w:ascii="Arial" w:hAnsi="Arial" w:cs="Arial"/>
        </w:rPr>
      </w:pPr>
    </w:p>
    <w:p w14:paraId="35D89B23" w14:textId="51C44B88" w:rsidR="00FE5131" w:rsidRPr="00300C7E" w:rsidRDefault="00FE5131" w:rsidP="00C639A4">
      <w:pPr>
        <w:jc w:val="center"/>
        <w:rPr>
          <w:rFonts w:ascii="Arial" w:hAnsi="Arial" w:cs="Arial"/>
          <w:b/>
          <w:sz w:val="36"/>
          <w:szCs w:val="36"/>
          <w:u w:val="single"/>
        </w:rPr>
      </w:pPr>
      <w:r w:rsidRPr="00300C7E">
        <w:rPr>
          <w:rFonts w:ascii="Arial" w:hAnsi="Arial" w:cs="Arial"/>
          <w:b/>
          <w:sz w:val="36"/>
          <w:szCs w:val="36"/>
          <w:u w:val="single"/>
        </w:rPr>
        <w:t>Forretningsorden for dirigenter</w:t>
      </w:r>
    </w:p>
    <w:p w14:paraId="11080463" w14:textId="77777777" w:rsidR="00FE5131" w:rsidRDefault="00FE5131" w:rsidP="00FE5131">
      <w:pPr>
        <w:jc w:val="center"/>
        <w:rPr>
          <w:rFonts w:ascii="Arial" w:hAnsi="Arial" w:cs="Arial"/>
          <w:b/>
          <w:sz w:val="40"/>
          <w:szCs w:val="40"/>
          <w:u w:val="single"/>
        </w:rPr>
      </w:pPr>
    </w:p>
    <w:p w14:paraId="5B118D82" w14:textId="789872DB" w:rsidR="00C639A4" w:rsidRPr="00C639A4" w:rsidRDefault="00C639A4" w:rsidP="00C639A4">
      <w:pPr>
        <w:tabs>
          <w:tab w:val="left" w:pos="567"/>
        </w:tabs>
        <w:rPr>
          <w:rFonts w:ascii="Arial" w:hAnsi="Arial" w:cs="Arial"/>
        </w:rPr>
      </w:pPr>
      <w:r w:rsidRPr="00C639A4">
        <w:rPr>
          <w:rFonts w:ascii="Arial" w:hAnsi="Arial" w:cs="Arial"/>
        </w:rPr>
        <w:t>1.</w:t>
      </w:r>
      <w:r w:rsidRPr="00C639A4">
        <w:rPr>
          <w:rFonts w:ascii="Arial" w:hAnsi="Arial" w:cs="Arial"/>
        </w:rPr>
        <w:tab/>
      </w:r>
      <w:r w:rsidRPr="00C639A4">
        <w:rPr>
          <w:rFonts w:ascii="Arial" w:hAnsi="Arial" w:cs="Arial"/>
          <w:b/>
          <w:u w:val="single"/>
        </w:rPr>
        <w:t xml:space="preserve">Åbning af </w:t>
      </w:r>
      <w:r w:rsidR="00047144">
        <w:rPr>
          <w:rFonts w:ascii="Arial" w:hAnsi="Arial" w:cs="Arial"/>
          <w:b/>
          <w:u w:val="single"/>
        </w:rPr>
        <w:t>g</w:t>
      </w:r>
      <w:r w:rsidRPr="00C639A4">
        <w:rPr>
          <w:rFonts w:ascii="Arial" w:hAnsi="Arial" w:cs="Arial"/>
          <w:b/>
          <w:u w:val="single"/>
        </w:rPr>
        <w:t>eneralforsamling</w:t>
      </w:r>
      <w:r w:rsidR="00047144">
        <w:rPr>
          <w:rFonts w:ascii="Arial" w:hAnsi="Arial" w:cs="Arial"/>
          <w:b/>
          <w:u w:val="single"/>
        </w:rPr>
        <w:t>en</w:t>
      </w:r>
      <w:r w:rsidRPr="00C639A4">
        <w:rPr>
          <w:rFonts w:ascii="Arial" w:hAnsi="Arial" w:cs="Arial"/>
          <w:b/>
        </w:rPr>
        <w:t>:</w:t>
      </w:r>
    </w:p>
    <w:p w14:paraId="4B6E99C1" w14:textId="77728505" w:rsidR="00C639A4" w:rsidRPr="00C639A4" w:rsidRDefault="00C639A4" w:rsidP="00C639A4">
      <w:pPr>
        <w:tabs>
          <w:tab w:val="left" w:pos="567"/>
        </w:tabs>
        <w:ind w:left="567"/>
        <w:rPr>
          <w:rFonts w:ascii="Arial" w:hAnsi="Arial" w:cs="Arial"/>
        </w:rPr>
      </w:pPr>
      <w:r w:rsidRPr="00C639A4">
        <w:rPr>
          <w:rFonts w:ascii="Arial" w:hAnsi="Arial" w:cs="Arial"/>
        </w:rPr>
        <w:t>Formanden eller dennes stedfortræder åbner generalforsamlingen og foreslår eller udbeder sig forslag til valg af dirigent. Valget ledes af formanden eller dennes stedfortræder. (Normalt har bestyrelsen på forhånd udset sig et emne</w:t>
      </w:r>
      <w:r w:rsidR="00047144">
        <w:rPr>
          <w:rFonts w:ascii="Arial" w:hAnsi="Arial" w:cs="Arial"/>
        </w:rPr>
        <w:t>,</w:t>
      </w:r>
      <w:r w:rsidRPr="00C639A4">
        <w:rPr>
          <w:rFonts w:ascii="Arial" w:hAnsi="Arial" w:cs="Arial"/>
        </w:rPr>
        <w:t xml:space="preserve"> som har indvilliget).</w:t>
      </w:r>
    </w:p>
    <w:p w14:paraId="6D0D5FAC" w14:textId="77777777" w:rsidR="00C639A4" w:rsidRPr="00C639A4" w:rsidRDefault="00C639A4" w:rsidP="00C639A4">
      <w:pPr>
        <w:tabs>
          <w:tab w:val="left" w:pos="567"/>
        </w:tabs>
        <w:rPr>
          <w:rFonts w:ascii="Arial" w:hAnsi="Arial" w:cs="Arial"/>
        </w:rPr>
      </w:pPr>
    </w:p>
    <w:p w14:paraId="351C2C2A" w14:textId="77777777" w:rsidR="00C639A4" w:rsidRPr="00C639A4" w:rsidRDefault="00C639A4" w:rsidP="00C639A4">
      <w:pPr>
        <w:tabs>
          <w:tab w:val="left" w:pos="567"/>
        </w:tabs>
        <w:rPr>
          <w:rFonts w:ascii="Arial" w:hAnsi="Arial" w:cs="Arial"/>
        </w:rPr>
      </w:pPr>
      <w:r w:rsidRPr="00C639A4">
        <w:rPr>
          <w:rFonts w:ascii="Arial" w:hAnsi="Arial" w:cs="Arial"/>
        </w:rPr>
        <w:t>2.</w:t>
      </w:r>
      <w:r w:rsidRPr="00C639A4">
        <w:rPr>
          <w:rFonts w:ascii="Arial" w:hAnsi="Arial" w:cs="Arial"/>
        </w:rPr>
        <w:tab/>
      </w:r>
      <w:r w:rsidRPr="00C639A4">
        <w:rPr>
          <w:rFonts w:ascii="Arial" w:hAnsi="Arial" w:cs="Arial"/>
          <w:b/>
          <w:u w:val="single"/>
        </w:rPr>
        <w:t>Flere dirigentemner</w:t>
      </w:r>
      <w:r w:rsidRPr="00C639A4">
        <w:rPr>
          <w:rFonts w:ascii="Arial" w:hAnsi="Arial" w:cs="Arial"/>
          <w:b/>
        </w:rPr>
        <w:t>:</w:t>
      </w:r>
    </w:p>
    <w:p w14:paraId="14D729A4" w14:textId="77777777" w:rsidR="00C639A4" w:rsidRPr="00C639A4" w:rsidRDefault="00C639A4" w:rsidP="00C639A4">
      <w:pPr>
        <w:tabs>
          <w:tab w:val="left" w:pos="567"/>
        </w:tabs>
        <w:ind w:left="567"/>
        <w:rPr>
          <w:rFonts w:ascii="Arial" w:hAnsi="Arial" w:cs="Arial"/>
        </w:rPr>
      </w:pPr>
      <w:r w:rsidRPr="00C639A4">
        <w:rPr>
          <w:rFonts w:ascii="Arial" w:hAnsi="Arial" w:cs="Arial"/>
        </w:rPr>
        <w:t xml:space="preserve">Hvis der stilles flere forslag til dirigentemne, sættes den </w:t>
      </w:r>
      <w:r w:rsidRPr="00C639A4">
        <w:rPr>
          <w:rFonts w:ascii="Arial" w:hAnsi="Arial" w:cs="Arial"/>
          <w:u w:val="single"/>
        </w:rPr>
        <w:t>sidst</w:t>
      </w:r>
      <w:r w:rsidRPr="00C639A4">
        <w:rPr>
          <w:rFonts w:ascii="Arial" w:hAnsi="Arial" w:cs="Arial"/>
        </w:rPr>
        <w:t xml:space="preserve"> foreslåede kandidat </w:t>
      </w:r>
      <w:r w:rsidRPr="00C639A4">
        <w:rPr>
          <w:rFonts w:ascii="Arial" w:hAnsi="Arial" w:cs="Arial"/>
          <w:u w:val="single"/>
        </w:rPr>
        <w:t>først</w:t>
      </w:r>
      <w:r w:rsidRPr="00C639A4">
        <w:rPr>
          <w:rFonts w:ascii="Arial" w:hAnsi="Arial" w:cs="Arial"/>
        </w:rPr>
        <w:t xml:space="preserve"> under afstemning. Den kandidat der opnår flest stemmer, er valgt.</w:t>
      </w:r>
    </w:p>
    <w:p w14:paraId="1D653F03" w14:textId="77777777" w:rsidR="00C639A4" w:rsidRPr="00C639A4" w:rsidRDefault="00C639A4" w:rsidP="00C639A4">
      <w:pPr>
        <w:tabs>
          <w:tab w:val="left" w:pos="567"/>
        </w:tabs>
        <w:rPr>
          <w:rFonts w:ascii="Arial" w:hAnsi="Arial" w:cs="Arial"/>
        </w:rPr>
      </w:pPr>
    </w:p>
    <w:p w14:paraId="502F260A" w14:textId="77777777" w:rsidR="00C639A4" w:rsidRPr="00C639A4" w:rsidRDefault="00C639A4" w:rsidP="00C639A4">
      <w:pPr>
        <w:tabs>
          <w:tab w:val="left" w:pos="567"/>
        </w:tabs>
        <w:rPr>
          <w:rFonts w:ascii="Arial" w:hAnsi="Arial" w:cs="Arial"/>
        </w:rPr>
      </w:pPr>
      <w:r w:rsidRPr="00C639A4">
        <w:rPr>
          <w:rFonts w:ascii="Arial" w:hAnsi="Arial" w:cs="Arial"/>
        </w:rPr>
        <w:t>3.</w:t>
      </w:r>
      <w:r w:rsidRPr="00C639A4">
        <w:rPr>
          <w:rFonts w:ascii="Arial" w:hAnsi="Arial" w:cs="Arial"/>
        </w:rPr>
        <w:tab/>
      </w:r>
      <w:r w:rsidRPr="00C639A4">
        <w:rPr>
          <w:rFonts w:ascii="Arial" w:hAnsi="Arial" w:cs="Arial"/>
          <w:b/>
          <w:u w:val="single"/>
        </w:rPr>
        <w:t>Myndighed</w:t>
      </w:r>
      <w:r w:rsidRPr="00C639A4">
        <w:rPr>
          <w:rFonts w:ascii="Arial" w:hAnsi="Arial" w:cs="Arial"/>
          <w:b/>
        </w:rPr>
        <w:t>:</w:t>
      </w:r>
    </w:p>
    <w:p w14:paraId="3BD32034" w14:textId="63F5D9EC" w:rsidR="00C639A4" w:rsidRPr="00C639A4" w:rsidRDefault="00C639A4" w:rsidP="00C639A4">
      <w:pPr>
        <w:tabs>
          <w:tab w:val="left" w:pos="567"/>
        </w:tabs>
        <w:ind w:left="567"/>
        <w:rPr>
          <w:rFonts w:ascii="Arial" w:hAnsi="Arial" w:cs="Arial"/>
        </w:rPr>
      </w:pPr>
      <w:r w:rsidRPr="00C639A4">
        <w:rPr>
          <w:rFonts w:ascii="Arial" w:hAnsi="Arial" w:cs="Arial"/>
        </w:rPr>
        <w:t xml:space="preserve">Dirigenten </w:t>
      </w:r>
      <w:r w:rsidR="00047144">
        <w:rPr>
          <w:rFonts w:ascii="Arial" w:hAnsi="Arial" w:cs="Arial"/>
        </w:rPr>
        <w:t>leder</w:t>
      </w:r>
      <w:r w:rsidR="00047144" w:rsidRPr="00C639A4">
        <w:rPr>
          <w:rFonts w:ascii="Arial" w:hAnsi="Arial" w:cs="Arial"/>
        </w:rPr>
        <w:t xml:space="preserve"> </w:t>
      </w:r>
      <w:r w:rsidRPr="00C639A4">
        <w:rPr>
          <w:rFonts w:ascii="Arial" w:hAnsi="Arial" w:cs="Arial"/>
        </w:rPr>
        <w:t xml:space="preserve">generalforsamlingens </w:t>
      </w:r>
      <w:r w:rsidR="00047144">
        <w:rPr>
          <w:rFonts w:ascii="Arial" w:hAnsi="Arial" w:cs="Arial"/>
          <w:u w:val="single"/>
        </w:rPr>
        <w:t xml:space="preserve"> </w:t>
      </w:r>
      <w:r w:rsidRPr="00C639A4">
        <w:rPr>
          <w:rFonts w:ascii="Arial" w:hAnsi="Arial" w:cs="Arial"/>
        </w:rPr>
        <w:t xml:space="preserve"> efter de i denne forretningsorden afstukne linier.</w:t>
      </w:r>
    </w:p>
    <w:p w14:paraId="2D874B2D" w14:textId="77777777" w:rsidR="00C639A4" w:rsidRPr="00C639A4" w:rsidRDefault="00C639A4" w:rsidP="00C639A4">
      <w:pPr>
        <w:tabs>
          <w:tab w:val="left" w:pos="567"/>
        </w:tabs>
        <w:rPr>
          <w:rFonts w:ascii="Arial" w:hAnsi="Arial" w:cs="Arial"/>
        </w:rPr>
      </w:pPr>
    </w:p>
    <w:p w14:paraId="3A5BC07C" w14:textId="77777777" w:rsidR="00C639A4" w:rsidRPr="00C639A4" w:rsidRDefault="00C639A4" w:rsidP="00C639A4">
      <w:pPr>
        <w:tabs>
          <w:tab w:val="left" w:pos="567"/>
        </w:tabs>
        <w:rPr>
          <w:rFonts w:ascii="Arial" w:hAnsi="Arial" w:cs="Arial"/>
        </w:rPr>
      </w:pPr>
      <w:r w:rsidRPr="00C639A4">
        <w:rPr>
          <w:rFonts w:ascii="Arial" w:hAnsi="Arial" w:cs="Arial"/>
        </w:rPr>
        <w:t>4.</w:t>
      </w:r>
      <w:r w:rsidRPr="00C639A4">
        <w:rPr>
          <w:rFonts w:ascii="Arial" w:hAnsi="Arial" w:cs="Arial"/>
        </w:rPr>
        <w:tab/>
      </w:r>
      <w:r w:rsidRPr="00C639A4">
        <w:rPr>
          <w:rFonts w:ascii="Arial" w:hAnsi="Arial" w:cs="Arial"/>
          <w:b/>
          <w:u w:val="single"/>
        </w:rPr>
        <w:t>Generalforsamlingens lovlighed</w:t>
      </w:r>
      <w:r w:rsidRPr="00C639A4">
        <w:rPr>
          <w:rFonts w:ascii="Arial" w:hAnsi="Arial" w:cs="Arial"/>
          <w:b/>
        </w:rPr>
        <w:t>:</w:t>
      </w:r>
    </w:p>
    <w:p w14:paraId="5FDF2234" w14:textId="3894533E" w:rsidR="001458E4" w:rsidRDefault="00C639A4" w:rsidP="00C639A4">
      <w:pPr>
        <w:tabs>
          <w:tab w:val="left" w:pos="567"/>
        </w:tabs>
        <w:ind w:left="567"/>
        <w:rPr>
          <w:rFonts w:ascii="Arial" w:hAnsi="Arial" w:cs="Arial"/>
        </w:rPr>
      </w:pPr>
      <w:r w:rsidRPr="00C639A4">
        <w:rPr>
          <w:rFonts w:ascii="Arial" w:hAnsi="Arial" w:cs="Arial"/>
        </w:rPr>
        <w:t>Dirigenten skal konstatere generalforsamlingens lovlige indvarsling</w:t>
      </w:r>
      <w:r w:rsidR="00047144">
        <w:rPr>
          <w:rFonts w:ascii="Arial" w:hAnsi="Arial" w:cs="Arial"/>
        </w:rPr>
        <w:t xml:space="preserve"> og beslutningsdygtighed</w:t>
      </w:r>
      <w:r w:rsidRPr="00C639A4">
        <w:rPr>
          <w:rFonts w:ascii="Arial" w:hAnsi="Arial" w:cs="Arial"/>
        </w:rPr>
        <w:t xml:space="preserve"> i henhold til foreningens vedtægter. </w:t>
      </w:r>
      <w:r w:rsidR="00047144">
        <w:rPr>
          <w:rFonts w:ascii="Arial" w:hAnsi="Arial" w:cs="Arial"/>
        </w:rPr>
        <w:t xml:space="preserve"> </w:t>
      </w:r>
      <w:r w:rsidRPr="00C639A4">
        <w:rPr>
          <w:rFonts w:ascii="Arial" w:hAnsi="Arial" w:cs="Arial"/>
        </w:rPr>
        <w:t xml:space="preserve"> Er dette i orden, kan generalforsamlingen tage sin begyndelse og </w:t>
      </w:r>
      <w:r w:rsidRPr="00047144">
        <w:rPr>
          <w:rFonts w:ascii="Arial" w:hAnsi="Arial" w:cs="Arial"/>
        </w:rPr>
        <w:t>dagsordenens enkelte punkter sættes under behandling.</w:t>
      </w:r>
    </w:p>
    <w:p w14:paraId="0FCB6249" w14:textId="77777777" w:rsidR="001458E4" w:rsidRDefault="001458E4" w:rsidP="001458E4">
      <w:pPr>
        <w:tabs>
          <w:tab w:val="left" w:pos="567"/>
        </w:tabs>
        <w:ind w:left="567" w:hanging="425"/>
        <w:rPr>
          <w:rFonts w:ascii="Arial" w:hAnsi="Arial" w:cs="Arial"/>
        </w:rPr>
      </w:pPr>
    </w:p>
    <w:p w14:paraId="634BF218" w14:textId="6FD2FA51" w:rsidR="001458E4" w:rsidRPr="00FE08C2" w:rsidRDefault="001458E4" w:rsidP="001458E4">
      <w:pPr>
        <w:tabs>
          <w:tab w:val="left" w:pos="567"/>
        </w:tabs>
        <w:ind w:left="567" w:hanging="567"/>
        <w:rPr>
          <w:rFonts w:ascii="Arial" w:hAnsi="Arial" w:cs="Arial"/>
          <w:b/>
        </w:rPr>
      </w:pPr>
      <w:r w:rsidRPr="00FE08C2">
        <w:rPr>
          <w:rFonts w:ascii="Arial" w:hAnsi="Arial" w:cs="Arial"/>
          <w:b/>
        </w:rPr>
        <w:t>5.</w:t>
      </w:r>
      <w:r w:rsidRPr="00FE08C2">
        <w:rPr>
          <w:rFonts w:ascii="Arial" w:hAnsi="Arial" w:cs="Arial"/>
          <w:b/>
        </w:rPr>
        <w:tab/>
      </w:r>
      <w:r w:rsidRPr="00FE08C2">
        <w:rPr>
          <w:rFonts w:ascii="Arial" w:hAnsi="Arial" w:cs="Arial"/>
          <w:b/>
          <w:u w:val="single"/>
        </w:rPr>
        <w:t>Valg af stemmetællere</w:t>
      </w:r>
      <w:r w:rsidRPr="00FE08C2">
        <w:rPr>
          <w:rFonts w:ascii="Arial" w:hAnsi="Arial" w:cs="Arial"/>
          <w:b/>
        </w:rPr>
        <w:t>:</w:t>
      </w:r>
    </w:p>
    <w:p w14:paraId="0BD9D9E8" w14:textId="0A8EA7D1" w:rsidR="001458E4" w:rsidRPr="00047144" w:rsidRDefault="001458E4" w:rsidP="001458E4">
      <w:pPr>
        <w:tabs>
          <w:tab w:val="left" w:pos="567"/>
        </w:tabs>
        <w:ind w:left="567" w:hanging="567"/>
        <w:rPr>
          <w:rFonts w:ascii="Arial" w:hAnsi="Arial" w:cs="Arial"/>
        </w:rPr>
      </w:pPr>
      <w:r>
        <w:rPr>
          <w:rFonts w:ascii="Arial" w:hAnsi="Arial" w:cs="Arial"/>
        </w:rPr>
        <w:tab/>
        <w:t xml:space="preserve">Hvis emnet er på dagsorden indkaldes forslag til det ønskede antal </w:t>
      </w:r>
      <w:proofErr w:type="spellStart"/>
      <w:r>
        <w:rPr>
          <w:rFonts w:ascii="Arial" w:hAnsi="Arial" w:cs="Arial"/>
        </w:rPr>
        <w:t>stemmetællerer</w:t>
      </w:r>
      <w:proofErr w:type="spellEnd"/>
      <w:r>
        <w:rPr>
          <w:rFonts w:ascii="Arial" w:hAnsi="Arial" w:cs="Arial"/>
        </w:rPr>
        <w:t>, normalt to. Hvis emnet ikke er på dagsorden udpeger dirigenten to stemmetællere.</w:t>
      </w:r>
    </w:p>
    <w:p w14:paraId="6D479CB0" w14:textId="77777777" w:rsidR="00C639A4" w:rsidRPr="00C639A4" w:rsidRDefault="00C639A4" w:rsidP="00C639A4">
      <w:pPr>
        <w:tabs>
          <w:tab w:val="left" w:pos="567"/>
        </w:tabs>
        <w:rPr>
          <w:rFonts w:ascii="Arial" w:hAnsi="Arial" w:cs="Arial"/>
        </w:rPr>
      </w:pPr>
    </w:p>
    <w:p w14:paraId="6F53023F" w14:textId="165F5EC7" w:rsidR="00C639A4" w:rsidRPr="00C639A4" w:rsidRDefault="001458E4" w:rsidP="00C639A4">
      <w:pPr>
        <w:tabs>
          <w:tab w:val="left" w:pos="567"/>
        </w:tabs>
        <w:rPr>
          <w:rFonts w:ascii="Arial" w:hAnsi="Arial" w:cs="Arial"/>
        </w:rPr>
      </w:pPr>
      <w:r>
        <w:rPr>
          <w:rFonts w:ascii="Arial" w:hAnsi="Arial" w:cs="Arial"/>
        </w:rPr>
        <w:t>6</w:t>
      </w:r>
      <w:r w:rsidR="00C639A4" w:rsidRPr="00C639A4">
        <w:rPr>
          <w:rFonts w:ascii="Arial" w:hAnsi="Arial" w:cs="Arial"/>
        </w:rPr>
        <w:t>.</w:t>
      </w:r>
      <w:r w:rsidR="00C639A4" w:rsidRPr="00C639A4">
        <w:rPr>
          <w:rFonts w:ascii="Arial" w:hAnsi="Arial" w:cs="Arial"/>
        </w:rPr>
        <w:tab/>
      </w:r>
      <w:r w:rsidR="00C16300">
        <w:rPr>
          <w:rFonts w:ascii="Arial" w:hAnsi="Arial" w:cs="Arial"/>
          <w:b/>
          <w:u w:val="single"/>
        </w:rPr>
        <w:t>Godkendelse</w:t>
      </w:r>
      <w:r w:rsidR="00C16300" w:rsidRPr="00C639A4">
        <w:rPr>
          <w:rFonts w:ascii="Arial" w:hAnsi="Arial" w:cs="Arial"/>
          <w:b/>
          <w:u w:val="single"/>
        </w:rPr>
        <w:t xml:space="preserve"> </w:t>
      </w:r>
      <w:r w:rsidR="00C639A4" w:rsidRPr="00C639A4">
        <w:rPr>
          <w:rFonts w:ascii="Arial" w:hAnsi="Arial" w:cs="Arial"/>
          <w:b/>
          <w:u w:val="single"/>
        </w:rPr>
        <w:t>af dagsorden:</w:t>
      </w:r>
    </w:p>
    <w:p w14:paraId="71D3B3DC" w14:textId="1950801F" w:rsidR="00C639A4" w:rsidRDefault="00C639A4" w:rsidP="001458E4">
      <w:pPr>
        <w:tabs>
          <w:tab w:val="left" w:pos="567"/>
        </w:tabs>
        <w:ind w:left="567"/>
        <w:rPr>
          <w:rFonts w:ascii="Arial" w:hAnsi="Arial" w:cs="Arial"/>
        </w:rPr>
      </w:pPr>
      <w:r w:rsidRPr="00C639A4">
        <w:rPr>
          <w:rFonts w:ascii="Arial" w:hAnsi="Arial" w:cs="Arial"/>
        </w:rPr>
        <w:t xml:space="preserve">Dirigenten </w:t>
      </w:r>
      <w:r w:rsidR="00C16300">
        <w:rPr>
          <w:rFonts w:ascii="Arial" w:hAnsi="Arial" w:cs="Arial"/>
        </w:rPr>
        <w:t xml:space="preserve">fremlægger </w:t>
      </w:r>
      <w:r w:rsidRPr="00C639A4">
        <w:rPr>
          <w:rFonts w:ascii="Arial" w:hAnsi="Arial" w:cs="Arial"/>
        </w:rPr>
        <w:t xml:space="preserve">dagsordenens punkter </w:t>
      </w:r>
      <w:r w:rsidR="00C16300">
        <w:rPr>
          <w:rFonts w:ascii="Arial" w:hAnsi="Arial" w:cs="Arial"/>
        </w:rPr>
        <w:t xml:space="preserve">til godkendelse </w:t>
      </w:r>
      <w:r w:rsidRPr="00C639A4">
        <w:rPr>
          <w:rFonts w:ascii="Arial" w:hAnsi="Arial" w:cs="Arial"/>
        </w:rPr>
        <w:t xml:space="preserve">og giver herefter ordet til </w:t>
      </w:r>
      <w:r w:rsidR="00C16300">
        <w:rPr>
          <w:rFonts w:ascii="Arial" w:hAnsi="Arial" w:cs="Arial"/>
        </w:rPr>
        <w:t>næste punkt på dagsordenen, der normalt er bestyrelsens beretning.</w:t>
      </w:r>
    </w:p>
    <w:p w14:paraId="61A80411" w14:textId="77777777" w:rsidR="00C639A4" w:rsidRDefault="00C639A4" w:rsidP="00C639A4">
      <w:pPr>
        <w:tabs>
          <w:tab w:val="left" w:pos="567"/>
        </w:tabs>
        <w:rPr>
          <w:rFonts w:ascii="Arial" w:hAnsi="Arial" w:cs="Arial"/>
        </w:rPr>
      </w:pPr>
    </w:p>
    <w:p w14:paraId="03D90A00" w14:textId="404FEDDE" w:rsidR="00C639A4" w:rsidRPr="00C639A4" w:rsidRDefault="001458E4" w:rsidP="00C639A4">
      <w:pPr>
        <w:tabs>
          <w:tab w:val="left" w:pos="567"/>
        </w:tabs>
        <w:rPr>
          <w:rFonts w:ascii="Arial" w:hAnsi="Arial" w:cs="Arial"/>
        </w:rPr>
      </w:pPr>
      <w:r>
        <w:rPr>
          <w:rFonts w:ascii="Arial" w:hAnsi="Arial" w:cs="Arial"/>
        </w:rPr>
        <w:t>7</w:t>
      </w:r>
      <w:r w:rsidR="00C639A4" w:rsidRPr="00C639A4">
        <w:rPr>
          <w:rFonts w:ascii="Arial" w:hAnsi="Arial" w:cs="Arial"/>
        </w:rPr>
        <w:t>.</w:t>
      </w:r>
      <w:r w:rsidR="00C639A4" w:rsidRPr="00C639A4">
        <w:rPr>
          <w:rFonts w:ascii="Arial" w:hAnsi="Arial" w:cs="Arial"/>
        </w:rPr>
        <w:tab/>
      </w:r>
      <w:r w:rsidR="00C639A4" w:rsidRPr="00C639A4">
        <w:rPr>
          <w:rFonts w:ascii="Arial" w:hAnsi="Arial" w:cs="Arial"/>
          <w:b/>
          <w:u w:val="single"/>
        </w:rPr>
        <w:t>Afstemning</w:t>
      </w:r>
      <w:r w:rsidR="00C639A4" w:rsidRPr="00C639A4">
        <w:rPr>
          <w:rFonts w:ascii="Arial" w:hAnsi="Arial" w:cs="Arial"/>
          <w:b/>
        </w:rPr>
        <w:t>:</w:t>
      </w:r>
    </w:p>
    <w:p w14:paraId="3861516E" w14:textId="3D058A0E" w:rsidR="00C639A4" w:rsidRPr="00C639A4" w:rsidRDefault="00C639A4" w:rsidP="00C639A4">
      <w:pPr>
        <w:tabs>
          <w:tab w:val="left" w:pos="567"/>
        </w:tabs>
        <w:ind w:left="567"/>
        <w:rPr>
          <w:rFonts w:ascii="Arial" w:hAnsi="Arial" w:cs="Arial"/>
        </w:rPr>
      </w:pPr>
      <w:r w:rsidRPr="00C639A4">
        <w:rPr>
          <w:rFonts w:ascii="Arial" w:hAnsi="Arial" w:cs="Arial"/>
        </w:rPr>
        <w:t xml:space="preserve">Hvis ikke andet er angivet, spørger dirigenten, om der stilles krav om skriftlig afstemning, eller om denne kan foregå ved håndsoprækning. Ved skriftlig afstemning, </w:t>
      </w:r>
      <w:r w:rsidR="00975D60">
        <w:rPr>
          <w:rFonts w:ascii="Arial" w:hAnsi="Arial" w:cs="Arial"/>
        </w:rPr>
        <w:t>aktiveres stemmetællerne</w:t>
      </w:r>
      <w:r w:rsidRPr="00C639A4">
        <w:rPr>
          <w:rFonts w:ascii="Arial" w:hAnsi="Arial" w:cs="Arial"/>
        </w:rPr>
        <w:t xml:space="preserve">, der uddeler og indsamler stemmesedler. Ved håndsoprækning </w:t>
      </w:r>
      <w:r w:rsidR="00975D60">
        <w:rPr>
          <w:rFonts w:ascii="Arial" w:hAnsi="Arial" w:cs="Arial"/>
        </w:rPr>
        <w:t>aktiveres stemmetællerne</w:t>
      </w:r>
      <w:r w:rsidRPr="00C639A4">
        <w:rPr>
          <w:rFonts w:ascii="Arial" w:hAnsi="Arial" w:cs="Arial"/>
        </w:rPr>
        <w:t xml:space="preserve">, der optæller de afgivne stemmer, hvorefter dirigenten oplæser resultatet. </w:t>
      </w:r>
      <w:r w:rsidR="00975D60">
        <w:rPr>
          <w:rFonts w:ascii="Arial" w:hAnsi="Arial" w:cs="Arial"/>
        </w:rPr>
        <w:t xml:space="preserve"> </w:t>
      </w:r>
    </w:p>
    <w:p w14:paraId="4892A025" w14:textId="77777777" w:rsidR="00C639A4" w:rsidRPr="00C639A4" w:rsidRDefault="00C639A4" w:rsidP="00C639A4">
      <w:pPr>
        <w:tabs>
          <w:tab w:val="left" w:pos="567"/>
        </w:tabs>
        <w:rPr>
          <w:rFonts w:ascii="Arial" w:hAnsi="Arial" w:cs="Arial"/>
        </w:rPr>
      </w:pPr>
    </w:p>
    <w:p w14:paraId="4272A73F" w14:textId="188E1B99" w:rsidR="00975D60" w:rsidRDefault="00975D60" w:rsidP="00975D60">
      <w:pPr>
        <w:tabs>
          <w:tab w:val="left" w:pos="567"/>
        </w:tabs>
        <w:ind w:left="567" w:hanging="709"/>
        <w:rPr>
          <w:rFonts w:ascii="Arial" w:hAnsi="Arial" w:cs="Arial"/>
        </w:rPr>
      </w:pPr>
      <w:r>
        <w:rPr>
          <w:rFonts w:ascii="Arial" w:hAnsi="Arial" w:cs="Arial"/>
        </w:rPr>
        <w:t>8</w:t>
      </w:r>
      <w:r w:rsidR="00C639A4" w:rsidRPr="00C639A4">
        <w:rPr>
          <w:rFonts w:ascii="Arial" w:hAnsi="Arial" w:cs="Arial"/>
        </w:rPr>
        <w:t>.</w:t>
      </w:r>
      <w:r w:rsidR="00C639A4" w:rsidRPr="00C639A4">
        <w:rPr>
          <w:rFonts w:ascii="Arial" w:hAnsi="Arial" w:cs="Arial"/>
        </w:rPr>
        <w:tab/>
      </w:r>
      <w:r w:rsidR="00C639A4" w:rsidRPr="00C639A4">
        <w:rPr>
          <w:rFonts w:ascii="Arial" w:hAnsi="Arial" w:cs="Arial"/>
          <w:b/>
          <w:u w:val="single"/>
        </w:rPr>
        <w:t>Mistillidsvotum</w:t>
      </w:r>
      <w:r w:rsidR="00C639A4" w:rsidRPr="00C639A4">
        <w:rPr>
          <w:rFonts w:ascii="Arial" w:hAnsi="Arial" w:cs="Arial"/>
          <w:b/>
        </w:rPr>
        <w:t xml:space="preserve">: </w:t>
      </w:r>
      <w:r w:rsidR="00C639A4" w:rsidRPr="00C639A4">
        <w:rPr>
          <w:rFonts w:ascii="Arial" w:hAnsi="Arial" w:cs="Arial"/>
        </w:rPr>
        <w:t xml:space="preserve">Opstår den situation, at hele bestyrelsen nedlægger deres mandat, eller ved afstemning modtager forsamlingens mistillidsvotum, skal der </w:t>
      </w:r>
      <w:r w:rsidR="00C639A4" w:rsidRPr="00C639A4">
        <w:rPr>
          <w:rFonts w:ascii="Arial" w:hAnsi="Arial" w:cs="Arial"/>
          <w:u w:val="single"/>
        </w:rPr>
        <w:t xml:space="preserve">nyvælges </w:t>
      </w:r>
      <w:r w:rsidR="00C639A4" w:rsidRPr="00C639A4">
        <w:rPr>
          <w:rFonts w:ascii="Arial" w:hAnsi="Arial" w:cs="Arial"/>
        </w:rPr>
        <w:t xml:space="preserve">såvel formand, som kasserer og øvrig bestyrelse. I den givne situation vælges formanden for </w:t>
      </w:r>
      <w:r w:rsidR="00C639A4" w:rsidRPr="00C639A4">
        <w:rPr>
          <w:rFonts w:ascii="Arial" w:hAnsi="Arial" w:cs="Arial"/>
        </w:rPr>
        <w:lastRenderedPageBreak/>
        <w:t>2 år og kassereren for 1 år. Øvrige bestyrelsesmedlemmer, vælges i henhold til vedtægterne.</w:t>
      </w:r>
    </w:p>
    <w:p w14:paraId="2AC19B6D" w14:textId="77777777" w:rsidR="00975D60" w:rsidRDefault="00975D60" w:rsidP="00975D60">
      <w:pPr>
        <w:tabs>
          <w:tab w:val="left" w:pos="567"/>
        </w:tabs>
        <w:ind w:left="567" w:hanging="709"/>
        <w:rPr>
          <w:rFonts w:ascii="Arial" w:hAnsi="Arial" w:cs="Arial"/>
        </w:rPr>
      </w:pPr>
    </w:p>
    <w:p w14:paraId="57979213" w14:textId="1EC56E43" w:rsidR="00C639A4" w:rsidRPr="00C639A4" w:rsidRDefault="00975D60" w:rsidP="00975D60">
      <w:pPr>
        <w:tabs>
          <w:tab w:val="left" w:pos="567"/>
        </w:tabs>
        <w:ind w:left="567" w:hanging="709"/>
        <w:rPr>
          <w:rFonts w:ascii="Arial" w:hAnsi="Arial" w:cs="Arial"/>
        </w:rPr>
      </w:pPr>
      <w:r>
        <w:rPr>
          <w:rFonts w:ascii="Arial" w:hAnsi="Arial" w:cs="Arial"/>
        </w:rPr>
        <w:t>9</w:t>
      </w:r>
      <w:r w:rsidR="00C639A4" w:rsidRPr="00C639A4">
        <w:rPr>
          <w:rFonts w:ascii="Arial" w:hAnsi="Arial" w:cs="Arial"/>
        </w:rPr>
        <w:t>.</w:t>
      </w:r>
      <w:r w:rsidR="00C639A4" w:rsidRPr="00C639A4">
        <w:rPr>
          <w:rFonts w:ascii="Arial" w:hAnsi="Arial" w:cs="Arial"/>
        </w:rPr>
        <w:tab/>
      </w:r>
      <w:r w:rsidR="00C639A4" w:rsidRPr="00C639A4">
        <w:rPr>
          <w:rFonts w:ascii="Arial" w:hAnsi="Arial" w:cs="Arial"/>
          <w:b/>
          <w:u w:val="single"/>
        </w:rPr>
        <w:t>Generalforsamlingen suspenderes</w:t>
      </w:r>
      <w:r w:rsidR="00C639A4" w:rsidRPr="00C639A4">
        <w:rPr>
          <w:rFonts w:ascii="Arial" w:hAnsi="Arial" w:cs="Arial"/>
          <w:b/>
        </w:rPr>
        <w:t>.</w:t>
      </w:r>
    </w:p>
    <w:p w14:paraId="6CCBD8B0" w14:textId="77777777" w:rsidR="00C639A4" w:rsidRPr="00C639A4" w:rsidRDefault="00C639A4" w:rsidP="00C639A4">
      <w:pPr>
        <w:tabs>
          <w:tab w:val="left" w:pos="567"/>
          <w:tab w:val="left" w:pos="993"/>
        </w:tabs>
        <w:ind w:left="567"/>
        <w:rPr>
          <w:rFonts w:ascii="Arial" w:hAnsi="Arial" w:cs="Arial"/>
        </w:rPr>
      </w:pPr>
      <w:r w:rsidRPr="00C639A4">
        <w:rPr>
          <w:rFonts w:ascii="Arial" w:hAnsi="Arial" w:cs="Arial"/>
        </w:rPr>
        <w:t xml:space="preserve">Dirigenten er bemyndiget til at suspendere generalforsamlingen, hvis det skønnes umuligt at fortsætte en </w:t>
      </w:r>
      <w:r w:rsidRPr="00C639A4">
        <w:rPr>
          <w:rFonts w:ascii="Arial" w:hAnsi="Arial" w:cs="Arial"/>
          <w:u w:val="single"/>
        </w:rPr>
        <w:t>saglig behandling</w:t>
      </w:r>
      <w:r w:rsidRPr="00C639A4">
        <w:rPr>
          <w:rFonts w:ascii="Arial" w:hAnsi="Arial" w:cs="Arial"/>
        </w:rPr>
        <w:t xml:space="preserve">, begrundet i </w:t>
      </w:r>
      <w:r w:rsidRPr="00C639A4">
        <w:rPr>
          <w:rFonts w:ascii="Arial" w:hAnsi="Arial" w:cs="Arial"/>
          <w:u w:val="single"/>
        </w:rPr>
        <w:t>indtrufne uparlamentariske episoder</w:t>
      </w:r>
      <w:r w:rsidRPr="00C639A4">
        <w:rPr>
          <w:rFonts w:ascii="Arial" w:hAnsi="Arial" w:cs="Arial"/>
        </w:rPr>
        <w:t>. Længden af suspenderingen fastsættes af dirigenten og kan være:</w:t>
      </w:r>
    </w:p>
    <w:p w14:paraId="6344C674" w14:textId="77777777" w:rsidR="00C639A4" w:rsidRPr="00C639A4" w:rsidRDefault="00C639A4" w:rsidP="00C639A4">
      <w:pPr>
        <w:tabs>
          <w:tab w:val="left" w:pos="567"/>
          <w:tab w:val="left" w:pos="993"/>
        </w:tabs>
        <w:ind w:left="567"/>
        <w:rPr>
          <w:rFonts w:ascii="Arial" w:hAnsi="Arial" w:cs="Arial"/>
        </w:rPr>
      </w:pPr>
      <w:r w:rsidRPr="00C639A4">
        <w:rPr>
          <w:rFonts w:ascii="Arial" w:hAnsi="Arial" w:cs="Arial"/>
        </w:rPr>
        <w:t>a.</w:t>
      </w:r>
      <w:r w:rsidRPr="00C639A4">
        <w:rPr>
          <w:rFonts w:ascii="Arial" w:hAnsi="Arial" w:cs="Arial"/>
        </w:rPr>
        <w:tab/>
        <w:t>Medens der bringes ro i salen.</w:t>
      </w:r>
    </w:p>
    <w:p w14:paraId="607E4D58" w14:textId="77777777" w:rsidR="00C639A4" w:rsidRPr="00C639A4" w:rsidRDefault="00C639A4" w:rsidP="00C639A4">
      <w:pPr>
        <w:tabs>
          <w:tab w:val="left" w:pos="567"/>
          <w:tab w:val="left" w:pos="993"/>
        </w:tabs>
        <w:rPr>
          <w:rFonts w:ascii="Arial" w:hAnsi="Arial" w:cs="Arial"/>
        </w:rPr>
      </w:pPr>
      <w:r w:rsidRPr="00C639A4">
        <w:rPr>
          <w:rFonts w:ascii="Arial" w:hAnsi="Arial" w:cs="Arial"/>
        </w:rPr>
        <w:tab/>
        <w:t>b.</w:t>
      </w:r>
      <w:r w:rsidRPr="00C639A4">
        <w:rPr>
          <w:rFonts w:ascii="Arial" w:hAnsi="Arial" w:cs="Arial"/>
        </w:rPr>
        <w:tab/>
        <w:t>Medens eventuelle urostiftere udvises af lokalet.</w:t>
      </w:r>
    </w:p>
    <w:p w14:paraId="686A16D0" w14:textId="77777777" w:rsidR="00C639A4" w:rsidRPr="00C639A4" w:rsidRDefault="00C639A4" w:rsidP="00C639A4">
      <w:pPr>
        <w:tabs>
          <w:tab w:val="left" w:pos="567"/>
          <w:tab w:val="left" w:pos="993"/>
        </w:tabs>
        <w:rPr>
          <w:rFonts w:ascii="Arial" w:hAnsi="Arial" w:cs="Arial"/>
        </w:rPr>
      </w:pPr>
      <w:r w:rsidRPr="00C639A4">
        <w:rPr>
          <w:rFonts w:ascii="Arial" w:hAnsi="Arial" w:cs="Arial"/>
        </w:rPr>
        <w:tab/>
        <w:t>c.</w:t>
      </w:r>
      <w:r w:rsidRPr="00C639A4">
        <w:rPr>
          <w:rFonts w:ascii="Arial" w:hAnsi="Arial" w:cs="Arial"/>
        </w:rPr>
        <w:tab/>
        <w:t>Udsættelse til et nærmere fastsat tidspunkt, samme dag.</w:t>
      </w:r>
    </w:p>
    <w:p w14:paraId="27A5A7C9" w14:textId="01E6A318" w:rsidR="00C639A4" w:rsidRPr="00C639A4" w:rsidRDefault="00C639A4" w:rsidP="00C639A4">
      <w:pPr>
        <w:tabs>
          <w:tab w:val="left" w:pos="567"/>
          <w:tab w:val="left" w:pos="993"/>
        </w:tabs>
        <w:rPr>
          <w:rFonts w:ascii="Arial" w:hAnsi="Arial" w:cs="Arial"/>
        </w:rPr>
      </w:pPr>
      <w:r w:rsidRPr="00C639A4">
        <w:rPr>
          <w:rFonts w:ascii="Arial" w:hAnsi="Arial" w:cs="Arial"/>
        </w:rPr>
        <w:tab/>
        <w:t>d.</w:t>
      </w:r>
      <w:r w:rsidRPr="00C639A4">
        <w:rPr>
          <w:rFonts w:ascii="Arial" w:hAnsi="Arial" w:cs="Arial"/>
        </w:rPr>
        <w:tab/>
        <w:t xml:space="preserve">Indkaldelse til ekstraordinær generalforsamling i henhold til vedtægter, med </w:t>
      </w:r>
      <w:r w:rsidR="00975D60">
        <w:rPr>
          <w:rFonts w:ascii="Arial" w:hAnsi="Arial" w:cs="Arial"/>
        </w:rPr>
        <w:tab/>
      </w:r>
      <w:r w:rsidR="00975D60">
        <w:rPr>
          <w:rFonts w:ascii="Arial" w:hAnsi="Arial" w:cs="Arial"/>
        </w:rPr>
        <w:tab/>
        <w:t xml:space="preserve">      </w:t>
      </w:r>
      <w:r w:rsidRPr="00C639A4">
        <w:rPr>
          <w:rFonts w:ascii="Arial" w:hAnsi="Arial" w:cs="Arial"/>
        </w:rPr>
        <w:t xml:space="preserve">fastsættelse af den afbrudte dagsorden </w:t>
      </w:r>
      <w:r w:rsidR="00975D60">
        <w:rPr>
          <w:rFonts w:ascii="Arial" w:hAnsi="Arial" w:cs="Arial"/>
        </w:rPr>
        <w:t>e</w:t>
      </w:r>
      <w:r w:rsidRPr="00C639A4">
        <w:rPr>
          <w:rFonts w:ascii="Arial" w:hAnsi="Arial" w:cs="Arial"/>
        </w:rPr>
        <w:t>ller med en ny.</w:t>
      </w:r>
    </w:p>
    <w:p w14:paraId="19228238" w14:textId="77777777" w:rsidR="00C639A4" w:rsidRPr="00C639A4" w:rsidRDefault="00C639A4" w:rsidP="00C639A4">
      <w:pPr>
        <w:tabs>
          <w:tab w:val="left" w:pos="567"/>
          <w:tab w:val="left" w:pos="993"/>
        </w:tabs>
        <w:rPr>
          <w:rFonts w:ascii="Arial" w:hAnsi="Arial" w:cs="Arial"/>
        </w:rPr>
      </w:pPr>
    </w:p>
    <w:p w14:paraId="5BEA5AA9" w14:textId="080B7137" w:rsidR="00C639A4" w:rsidRPr="00C639A4" w:rsidRDefault="00776DA1" w:rsidP="00C639A4">
      <w:pPr>
        <w:tabs>
          <w:tab w:val="left" w:pos="567"/>
          <w:tab w:val="left" w:pos="993"/>
        </w:tabs>
        <w:rPr>
          <w:rFonts w:ascii="Arial" w:hAnsi="Arial" w:cs="Arial"/>
        </w:rPr>
      </w:pPr>
      <w:r>
        <w:rPr>
          <w:rFonts w:ascii="Arial" w:hAnsi="Arial" w:cs="Arial"/>
        </w:rPr>
        <w:t>10</w:t>
      </w:r>
      <w:r w:rsidR="00C639A4" w:rsidRPr="00C639A4">
        <w:rPr>
          <w:rFonts w:ascii="Arial" w:hAnsi="Arial" w:cs="Arial"/>
        </w:rPr>
        <w:t>.</w:t>
      </w:r>
      <w:r w:rsidR="00C639A4" w:rsidRPr="00C639A4">
        <w:rPr>
          <w:rFonts w:ascii="Arial" w:hAnsi="Arial" w:cs="Arial"/>
        </w:rPr>
        <w:tab/>
      </w:r>
      <w:r w:rsidR="00C639A4" w:rsidRPr="00C639A4">
        <w:rPr>
          <w:rFonts w:ascii="Arial" w:hAnsi="Arial" w:cs="Arial"/>
          <w:b/>
          <w:u w:val="single"/>
        </w:rPr>
        <w:t>Deltagelse i debatten</w:t>
      </w:r>
      <w:r w:rsidR="00C639A4" w:rsidRPr="00C639A4">
        <w:rPr>
          <w:rFonts w:ascii="Arial" w:hAnsi="Arial" w:cs="Arial"/>
          <w:b/>
        </w:rPr>
        <w:t>.</w:t>
      </w:r>
    </w:p>
    <w:p w14:paraId="48A4E7B3" w14:textId="77777777" w:rsidR="00C639A4" w:rsidRPr="00C639A4" w:rsidRDefault="00C639A4" w:rsidP="00C639A4">
      <w:pPr>
        <w:tabs>
          <w:tab w:val="left" w:pos="567"/>
        </w:tabs>
        <w:ind w:left="567"/>
        <w:rPr>
          <w:rFonts w:ascii="Arial" w:hAnsi="Arial" w:cs="Arial"/>
        </w:rPr>
      </w:pPr>
      <w:r w:rsidRPr="00C639A4">
        <w:rPr>
          <w:rFonts w:ascii="Arial" w:hAnsi="Arial" w:cs="Arial"/>
        </w:rPr>
        <w:t xml:space="preserve">Dirigenten har </w:t>
      </w:r>
      <w:r w:rsidRPr="00C639A4">
        <w:rPr>
          <w:rFonts w:ascii="Arial" w:hAnsi="Arial" w:cs="Arial"/>
          <w:u w:val="single"/>
        </w:rPr>
        <w:t>med forsamlingens godkendelse</w:t>
      </w:r>
      <w:r w:rsidRPr="00C639A4">
        <w:rPr>
          <w:rFonts w:ascii="Arial" w:hAnsi="Arial" w:cs="Arial"/>
        </w:rPr>
        <w:t xml:space="preserve"> ret til at indskrive sig selv som deltager i debatten. Dirigenten skal respektere den viste tillid, da der ved korte indlæg ikke udpeges en ny dirigent. Ved større eller særlige indlæg fra dirigenten, overdrages hvervet til et bestyrelsesmedlem, så længe indlægget varer. Ingen udenfor bestyrelsen kan modtage et midlertidigt hver som dirigent.</w:t>
      </w:r>
    </w:p>
    <w:p w14:paraId="7959A3DA" w14:textId="77777777" w:rsidR="00C639A4" w:rsidRPr="00C639A4" w:rsidRDefault="00C639A4" w:rsidP="00C639A4">
      <w:pPr>
        <w:tabs>
          <w:tab w:val="left" w:pos="567"/>
        </w:tabs>
        <w:rPr>
          <w:rFonts w:ascii="Arial" w:hAnsi="Arial" w:cs="Arial"/>
        </w:rPr>
      </w:pPr>
    </w:p>
    <w:p w14:paraId="7EEFDCA0" w14:textId="3A0305E1" w:rsidR="00C639A4" w:rsidRPr="00C639A4" w:rsidRDefault="00C639A4" w:rsidP="00C639A4">
      <w:pPr>
        <w:tabs>
          <w:tab w:val="left" w:pos="567"/>
        </w:tabs>
        <w:rPr>
          <w:rFonts w:ascii="Arial" w:hAnsi="Arial" w:cs="Arial"/>
        </w:rPr>
      </w:pPr>
      <w:r w:rsidRPr="00C639A4">
        <w:rPr>
          <w:rFonts w:ascii="Arial" w:hAnsi="Arial" w:cs="Arial"/>
        </w:rPr>
        <w:t>1</w:t>
      </w:r>
      <w:r w:rsidR="00776DA1">
        <w:rPr>
          <w:rFonts w:ascii="Arial" w:hAnsi="Arial" w:cs="Arial"/>
        </w:rPr>
        <w:t>1</w:t>
      </w:r>
      <w:r w:rsidRPr="00C639A4">
        <w:rPr>
          <w:rFonts w:ascii="Arial" w:hAnsi="Arial" w:cs="Arial"/>
        </w:rPr>
        <w:t>.</w:t>
      </w:r>
      <w:r w:rsidRPr="00C639A4">
        <w:rPr>
          <w:rFonts w:ascii="Arial" w:hAnsi="Arial" w:cs="Arial"/>
        </w:rPr>
        <w:tab/>
      </w:r>
      <w:r w:rsidRPr="00C639A4">
        <w:rPr>
          <w:rFonts w:ascii="Arial" w:hAnsi="Arial" w:cs="Arial"/>
          <w:b/>
          <w:u w:val="single"/>
        </w:rPr>
        <w:t>Mindretallets beskytter</w:t>
      </w:r>
      <w:r w:rsidRPr="00C639A4">
        <w:rPr>
          <w:rFonts w:ascii="Arial" w:hAnsi="Arial" w:cs="Arial"/>
          <w:b/>
        </w:rPr>
        <w:t>.</w:t>
      </w:r>
    </w:p>
    <w:p w14:paraId="52EFDED5" w14:textId="77777777" w:rsidR="00C639A4" w:rsidRPr="00C639A4" w:rsidRDefault="00C639A4" w:rsidP="00C639A4">
      <w:pPr>
        <w:tabs>
          <w:tab w:val="left" w:pos="567"/>
        </w:tabs>
        <w:ind w:left="567"/>
        <w:rPr>
          <w:rFonts w:ascii="Arial" w:hAnsi="Arial" w:cs="Arial"/>
        </w:rPr>
      </w:pPr>
      <w:r w:rsidRPr="00C639A4">
        <w:rPr>
          <w:rFonts w:ascii="Arial" w:hAnsi="Arial" w:cs="Arial"/>
        </w:rPr>
        <w:t>Dirigenten skal betragte sig selv som mindretallets beskytter og på en værdig, reel måde overholde reglerne for dirigenten. Ud fra sin bedste overbevisning, skal dirigenten følge den udsendte dagsorden.</w:t>
      </w:r>
    </w:p>
    <w:p w14:paraId="57448332" w14:textId="77777777" w:rsidR="00C639A4" w:rsidRPr="00C639A4" w:rsidRDefault="00C639A4" w:rsidP="00C639A4">
      <w:pPr>
        <w:tabs>
          <w:tab w:val="left" w:pos="567"/>
        </w:tabs>
        <w:ind w:left="567"/>
        <w:rPr>
          <w:rFonts w:ascii="Arial" w:hAnsi="Arial" w:cs="Arial"/>
        </w:rPr>
      </w:pPr>
      <w:r w:rsidRPr="00C639A4">
        <w:rPr>
          <w:rFonts w:ascii="Arial" w:hAnsi="Arial" w:cs="Arial"/>
          <w:u w:val="single"/>
        </w:rPr>
        <w:t>Rettidige</w:t>
      </w:r>
      <w:r w:rsidRPr="00C639A4">
        <w:rPr>
          <w:rFonts w:ascii="Arial" w:hAnsi="Arial" w:cs="Arial"/>
        </w:rPr>
        <w:t xml:space="preserve"> indkomne forslag skal behandles på mødet. Det er alene mødets deltagere, der afgør hvorvidt et forslag er for vidtgående til behandling eller ej.</w:t>
      </w:r>
    </w:p>
    <w:p w14:paraId="7A69EBA1" w14:textId="77777777" w:rsidR="00C639A4" w:rsidRPr="00C639A4" w:rsidRDefault="00C639A4" w:rsidP="00C639A4">
      <w:pPr>
        <w:tabs>
          <w:tab w:val="left" w:pos="567"/>
        </w:tabs>
        <w:ind w:left="567"/>
        <w:rPr>
          <w:rFonts w:ascii="Arial" w:hAnsi="Arial" w:cs="Arial"/>
        </w:rPr>
      </w:pPr>
      <w:r w:rsidRPr="00C639A4">
        <w:rPr>
          <w:rFonts w:ascii="Arial" w:hAnsi="Arial" w:cs="Arial"/>
        </w:rPr>
        <w:t>Dirigenten bør aldrig indlade sig i diskussion med en deltager, men roligt afgøre det eventuelt opståede misforhold.</w:t>
      </w:r>
    </w:p>
    <w:p w14:paraId="4C8170DB" w14:textId="77777777" w:rsidR="00C639A4" w:rsidRPr="00C639A4" w:rsidRDefault="00C639A4" w:rsidP="00C639A4">
      <w:pPr>
        <w:tabs>
          <w:tab w:val="left" w:pos="567"/>
        </w:tabs>
        <w:rPr>
          <w:rFonts w:ascii="Arial" w:hAnsi="Arial" w:cs="Arial"/>
        </w:rPr>
      </w:pPr>
    </w:p>
    <w:p w14:paraId="1CD354A8" w14:textId="21054A5E" w:rsidR="00C639A4" w:rsidRPr="00C639A4" w:rsidRDefault="00C639A4" w:rsidP="00C639A4">
      <w:pPr>
        <w:tabs>
          <w:tab w:val="left" w:pos="567"/>
        </w:tabs>
        <w:rPr>
          <w:rFonts w:ascii="Arial" w:hAnsi="Arial" w:cs="Arial"/>
        </w:rPr>
      </w:pPr>
      <w:r w:rsidRPr="00C639A4">
        <w:rPr>
          <w:rFonts w:ascii="Arial" w:hAnsi="Arial" w:cs="Arial"/>
        </w:rPr>
        <w:t>1</w:t>
      </w:r>
      <w:r w:rsidR="00776DA1">
        <w:rPr>
          <w:rFonts w:ascii="Arial" w:hAnsi="Arial" w:cs="Arial"/>
        </w:rPr>
        <w:t>2</w:t>
      </w:r>
      <w:r w:rsidRPr="00C639A4">
        <w:rPr>
          <w:rFonts w:ascii="Arial" w:hAnsi="Arial" w:cs="Arial"/>
        </w:rPr>
        <w:t>.</w:t>
      </w:r>
      <w:r w:rsidRPr="00C639A4">
        <w:rPr>
          <w:rFonts w:ascii="Arial" w:hAnsi="Arial" w:cs="Arial"/>
        </w:rPr>
        <w:tab/>
      </w:r>
      <w:r w:rsidRPr="00C639A4">
        <w:rPr>
          <w:rFonts w:ascii="Arial" w:hAnsi="Arial" w:cs="Arial"/>
          <w:b/>
          <w:u w:val="single"/>
        </w:rPr>
        <w:t>Vige sit sæde</w:t>
      </w:r>
      <w:r w:rsidRPr="00C639A4">
        <w:rPr>
          <w:rFonts w:ascii="Arial" w:hAnsi="Arial" w:cs="Arial"/>
          <w:b/>
        </w:rPr>
        <w:t>.</w:t>
      </w:r>
    </w:p>
    <w:p w14:paraId="6C9A63CC" w14:textId="6302C732" w:rsidR="00C639A4" w:rsidRPr="00C639A4" w:rsidRDefault="00C639A4" w:rsidP="00FE08C2">
      <w:pPr>
        <w:tabs>
          <w:tab w:val="left" w:pos="567"/>
        </w:tabs>
        <w:ind w:left="567"/>
        <w:rPr>
          <w:rFonts w:ascii="Arial" w:hAnsi="Arial" w:cs="Arial"/>
        </w:rPr>
      </w:pPr>
      <w:r w:rsidRPr="00C639A4">
        <w:rPr>
          <w:rFonts w:ascii="Arial" w:hAnsi="Arial" w:cs="Arial"/>
        </w:rPr>
        <w:t>Overtræder dirigenten de for hvervet givne regler, kan forsamlingen forlange, at denne “viger sit sæde”. For at kravet om dette kan komme til afstemning, skal mindst halvdelen af de tilstedeværende stemmeberettigede deltager stemme for. Valghandlingen ledes af formanden eller et bestyrelsesmedlem.</w:t>
      </w:r>
    </w:p>
    <w:p w14:paraId="05B0F7D7" w14:textId="77777777" w:rsidR="00C639A4" w:rsidRDefault="00C639A4" w:rsidP="00C639A4">
      <w:pPr>
        <w:tabs>
          <w:tab w:val="left" w:pos="567"/>
          <w:tab w:val="left" w:pos="993"/>
        </w:tabs>
        <w:rPr>
          <w:rFonts w:ascii="Arial" w:hAnsi="Arial" w:cs="Arial"/>
        </w:rPr>
      </w:pPr>
    </w:p>
    <w:p w14:paraId="79F3826A" w14:textId="7CA0BB34" w:rsidR="00C639A4" w:rsidRPr="00C639A4" w:rsidRDefault="00C639A4" w:rsidP="00C639A4">
      <w:pPr>
        <w:tabs>
          <w:tab w:val="left" w:pos="567"/>
          <w:tab w:val="left" w:pos="993"/>
        </w:tabs>
        <w:rPr>
          <w:rFonts w:ascii="Arial" w:hAnsi="Arial" w:cs="Arial"/>
        </w:rPr>
      </w:pPr>
      <w:r w:rsidRPr="00C639A4">
        <w:rPr>
          <w:rFonts w:ascii="Arial" w:hAnsi="Arial" w:cs="Arial"/>
        </w:rPr>
        <w:t>1</w:t>
      </w:r>
      <w:r w:rsidR="00776DA1">
        <w:rPr>
          <w:rFonts w:ascii="Arial" w:hAnsi="Arial" w:cs="Arial"/>
        </w:rPr>
        <w:t>3</w:t>
      </w:r>
      <w:r w:rsidRPr="00C639A4">
        <w:rPr>
          <w:rFonts w:ascii="Arial" w:hAnsi="Arial" w:cs="Arial"/>
        </w:rPr>
        <w:t>.</w:t>
      </w:r>
      <w:r w:rsidRPr="00C639A4">
        <w:rPr>
          <w:rFonts w:ascii="Arial" w:hAnsi="Arial" w:cs="Arial"/>
        </w:rPr>
        <w:tab/>
      </w:r>
      <w:r w:rsidRPr="00C639A4">
        <w:rPr>
          <w:rFonts w:ascii="Arial" w:hAnsi="Arial" w:cs="Arial"/>
          <w:b/>
          <w:u w:val="single"/>
        </w:rPr>
        <w:t>Ordet til forretningsordenen</w:t>
      </w:r>
      <w:r w:rsidRPr="00C639A4">
        <w:rPr>
          <w:rFonts w:ascii="Arial" w:hAnsi="Arial" w:cs="Arial"/>
          <w:b/>
        </w:rPr>
        <w:t>.</w:t>
      </w:r>
      <w:r w:rsidRPr="00C639A4">
        <w:rPr>
          <w:rFonts w:ascii="Arial" w:hAnsi="Arial" w:cs="Arial"/>
        </w:rPr>
        <w:tab/>
      </w:r>
    </w:p>
    <w:p w14:paraId="0DDF1FB6" w14:textId="77777777" w:rsidR="00C639A4" w:rsidRPr="00C639A4" w:rsidRDefault="00C639A4" w:rsidP="00C639A4">
      <w:pPr>
        <w:tabs>
          <w:tab w:val="left" w:pos="567"/>
          <w:tab w:val="left" w:pos="993"/>
        </w:tabs>
        <w:ind w:left="567"/>
        <w:rPr>
          <w:rFonts w:ascii="Arial" w:hAnsi="Arial" w:cs="Arial"/>
        </w:rPr>
      </w:pPr>
      <w:r w:rsidRPr="00C639A4">
        <w:rPr>
          <w:rFonts w:ascii="Arial" w:hAnsi="Arial" w:cs="Arial"/>
        </w:rPr>
        <w:t xml:space="preserve">Hvis en deltager på generalforsamlingen, anmoder om ordet til forretningsordenen er det </w:t>
      </w:r>
      <w:r w:rsidRPr="00C639A4">
        <w:rPr>
          <w:rFonts w:ascii="Arial" w:hAnsi="Arial" w:cs="Arial"/>
          <w:b/>
        </w:rPr>
        <w:t>denne forretningsorden</w:t>
      </w:r>
      <w:r w:rsidRPr="00C639A4">
        <w:rPr>
          <w:rFonts w:ascii="Arial" w:hAnsi="Arial" w:cs="Arial"/>
        </w:rPr>
        <w:t xml:space="preserve">, der henvises til. Dirigenten har pligt til at efterkomme anmodningen. Taleretten gives da </w:t>
      </w:r>
      <w:r w:rsidRPr="00C639A4">
        <w:rPr>
          <w:rFonts w:ascii="Arial" w:hAnsi="Arial" w:cs="Arial"/>
          <w:u w:val="single"/>
        </w:rPr>
        <w:t>foran</w:t>
      </w:r>
      <w:r w:rsidRPr="00C639A4">
        <w:rPr>
          <w:rFonts w:ascii="Arial" w:hAnsi="Arial" w:cs="Arial"/>
        </w:rPr>
        <w:t xml:space="preserve"> øvrige indtegnede og umiddelbart efter den taler, der har ordet.</w:t>
      </w:r>
    </w:p>
    <w:p w14:paraId="43D03EB1" w14:textId="2D8E4E51" w:rsidR="00C639A4" w:rsidRPr="00C639A4" w:rsidRDefault="00C639A4" w:rsidP="00C639A4">
      <w:pPr>
        <w:tabs>
          <w:tab w:val="left" w:pos="567"/>
          <w:tab w:val="left" w:pos="993"/>
        </w:tabs>
        <w:ind w:left="567"/>
        <w:rPr>
          <w:rFonts w:ascii="Arial" w:hAnsi="Arial" w:cs="Arial"/>
        </w:rPr>
      </w:pPr>
      <w:r w:rsidRPr="00C639A4">
        <w:rPr>
          <w:rFonts w:ascii="Arial" w:hAnsi="Arial" w:cs="Arial"/>
          <w:b/>
        </w:rPr>
        <w:t>Ordet til forretningsordenen</w:t>
      </w:r>
      <w:r w:rsidRPr="00C639A4">
        <w:rPr>
          <w:rFonts w:ascii="Arial" w:hAnsi="Arial" w:cs="Arial"/>
        </w:rPr>
        <w:t xml:space="preserve"> må kun indeholde retningsgivende eller afklarende oplysninger til tidligere udtalelser. Hvis en deltager anvender sin opnåede taleret til at indføre nyt i debatten, skal dirigenten gribe ind og henvise deltageren til tale rækken, hvor vedkommende placeres sidst.</w:t>
      </w:r>
    </w:p>
    <w:p w14:paraId="2701E145" w14:textId="77777777" w:rsidR="00C639A4" w:rsidRPr="00C639A4" w:rsidRDefault="00C639A4" w:rsidP="00C639A4">
      <w:pPr>
        <w:tabs>
          <w:tab w:val="left" w:pos="567"/>
          <w:tab w:val="left" w:pos="993"/>
        </w:tabs>
        <w:rPr>
          <w:rFonts w:ascii="Arial" w:hAnsi="Arial" w:cs="Arial"/>
        </w:rPr>
      </w:pPr>
    </w:p>
    <w:p w14:paraId="0E2BED29" w14:textId="3D3AA543" w:rsidR="00C639A4" w:rsidRPr="00C639A4" w:rsidRDefault="00C639A4" w:rsidP="00C639A4">
      <w:pPr>
        <w:tabs>
          <w:tab w:val="left" w:pos="567"/>
          <w:tab w:val="left" w:pos="993"/>
        </w:tabs>
        <w:rPr>
          <w:rFonts w:ascii="Arial" w:hAnsi="Arial" w:cs="Arial"/>
        </w:rPr>
      </w:pPr>
      <w:r w:rsidRPr="00C639A4">
        <w:rPr>
          <w:rFonts w:ascii="Arial" w:hAnsi="Arial" w:cs="Arial"/>
        </w:rPr>
        <w:t>1</w:t>
      </w:r>
      <w:r w:rsidR="00776DA1">
        <w:rPr>
          <w:rFonts w:ascii="Arial" w:hAnsi="Arial" w:cs="Arial"/>
        </w:rPr>
        <w:t>4</w:t>
      </w:r>
      <w:r w:rsidRPr="00C639A4">
        <w:rPr>
          <w:rFonts w:ascii="Arial" w:hAnsi="Arial" w:cs="Arial"/>
        </w:rPr>
        <w:t>.</w:t>
      </w:r>
      <w:r w:rsidRPr="00C639A4">
        <w:rPr>
          <w:rFonts w:ascii="Arial" w:hAnsi="Arial" w:cs="Arial"/>
        </w:rPr>
        <w:tab/>
      </w:r>
      <w:r w:rsidRPr="00C639A4">
        <w:rPr>
          <w:rFonts w:ascii="Arial" w:hAnsi="Arial" w:cs="Arial"/>
          <w:b/>
          <w:u w:val="single"/>
        </w:rPr>
        <w:t>Bestyrelsen</w:t>
      </w:r>
      <w:r w:rsidRPr="00C639A4">
        <w:rPr>
          <w:rFonts w:ascii="Arial" w:hAnsi="Arial" w:cs="Arial"/>
          <w:b/>
        </w:rPr>
        <w:t>.</w:t>
      </w:r>
    </w:p>
    <w:p w14:paraId="0C92B36A" w14:textId="2AB711C0" w:rsidR="00C639A4" w:rsidRPr="00C639A4" w:rsidRDefault="00C639A4" w:rsidP="00300C7E">
      <w:pPr>
        <w:tabs>
          <w:tab w:val="left" w:pos="567"/>
          <w:tab w:val="left" w:pos="993"/>
        </w:tabs>
        <w:ind w:left="567"/>
        <w:rPr>
          <w:rFonts w:ascii="Arial" w:hAnsi="Arial" w:cs="Arial"/>
        </w:rPr>
      </w:pPr>
      <w:r w:rsidRPr="00C639A4">
        <w:rPr>
          <w:rFonts w:ascii="Arial" w:hAnsi="Arial" w:cs="Arial"/>
          <w:b/>
        </w:rPr>
        <w:t>Det er bestyrelsens pligt at meddele dirigenten denne forretningsordens indhold.</w:t>
      </w:r>
      <w:r w:rsidRPr="00C639A4">
        <w:rPr>
          <w:rFonts w:ascii="Arial" w:hAnsi="Arial" w:cs="Arial"/>
        </w:rPr>
        <w:t xml:space="preserve"> Et eksemplar udleveres sammen med foreningens vedtægter. Dette i så god tid før generalforsamlingen</w:t>
      </w:r>
      <w:r w:rsidR="00776DA1">
        <w:rPr>
          <w:rFonts w:ascii="Arial" w:hAnsi="Arial" w:cs="Arial"/>
        </w:rPr>
        <w:t xml:space="preserve"> at det er muligt at gennemlæse dokumenterne og gøre notater</w:t>
      </w:r>
      <w:r w:rsidRPr="00C639A4">
        <w:rPr>
          <w:rFonts w:ascii="Arial" w:hAnsi="Arial" w:cs="Arial"/>
        </w:rPr>
        <w:t>.</w:t>
      </w:r>
    </w:p>
    <w:sectPr w:rsidR="00C639A4" w:rsidRPr="00C639A4" w:rsidSect="00873220">
      <w:footerReference w:type="default" r:id="rId8"/>
      <w:headerReference w:type="first" r:id="rId9"/>
      <w:footerReference w:type="first" r:id="rId10"/>
      <w:pgSz w:w="11906" w:h="16838" w:code="9"/>
      <w:pgMar w:top="2155" w:right="849"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62E8" w14:textId="77777777" w:rsidR="005701F8" w:rsidRDefault="005701F8">
      <w:r>
        <w:separator/>
      </w:r>
    </w:p>
  </w:endnote>
  <w:endnote w:type="continuationSeparator" w:id="0">
    <w:p w14:paraId="6914CBE2" w14:textId="77777777" w:rsidR="005701F8" w:rsidRDefault="005701F8">
      <w:r>
        <w:continuationSeparator/>
      </w:r>
    </w:p>
  </w:endnote>
  <w:endnote w:type="continuationNotice" w:id="1">
    <w:p w14:paraId="3F935307" w14:textId="77777777" w:rsidR="005701F8" w:rsidRDefault="00570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392599"/>
      <w:docPartObj>
        <w:docPartGallery w:val="Page Numbers (Bottom of Page)"/>
        <w:docPartUnique/>
      </w:docPartObj>
    </w:sdtPr>
    <w:sdtEndPr>
      <w:rPr>
        <w:rFonts w:ascii="Arial" w:hAnsi="Arial" w:cs="Arial"/>
      </w:rPr>
    </w:sdtEndPr>
    <w:sdtContent>
      <w:p w14:paraId="0D829B9D" w14:textId="140F5FB5" w:rsidR="003A2F06" w:rsidRPr="003A2F06" w:rsidRDefault="003A2F06">
        <w:pPr>
          <w:pStyle w:val="Sidefod"/>
          <w:jc w:val="center"/>
          <w:rPr>
            <w:rFonts w:ascii="Arial" w:hAnsi="Arial" w:cs="Arial"/>
          </w:rPr>
        </w:pPr>
        <w:r w:rsidRPr="003A2F06">
          <w:rPr>
            <w:rFonts w:ascii="Arial" w:hAnsi="Arial" w:cs="Arial"/>
          </w:rPr>
          <w:fldChar w:fldCharType="begin"/>
        </w:r>
        <w:r w:rsidRPr="003A2F06">
          <w:rPr>
            <w:rFonts w:ascii="Arial" w:hAnsi="Arial" w:cs="Arial"/>
          </w:rPr>
          <w:instrText>PAGE   \* MERGEFORMAT</w:instrText>
        </w:r>
        <w:r w:rsidRPr="003A2F06">
          <w:rPr>
            <w:rFonts w:ascii="Arial" w:hAnsi="Arial" w:cs="Arial"/>
          </w:rPr>
          <w:fldChar w:fldCharType="separate"/>
        </w:r>
        <w:r w:rsidR="00776DA1">
          <w:rPr>
            <w:rFonts w:ascii="Arial" w:hAnsi="Arial" w:cs="Arial"/>
            <w:noProof/>
          </w:rPr>
          <w:t>2</w:t>
        </w:r>
        <w:r w:rsidRPr="003A2F06">
          <w:rPr>
            <w:rFonts w:ascii="Arial" w:hAnsi="Arial" w:cs="Arial"/>
          </w:rPr>
          <w:fldChar w:fldCharType="end"/>
        </w:r>
      </w:p>
    </w:sdtContent>
  </w:sdt>
  <w:p w14:paraId="4167A459" w14:textId="77777777" w:rsidR="000B0B83" w:rsidRDefault="000B0B8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E4D8" w14:textId="77777777" w:rsidR="00454983" w:rsidRDefault="00454983" w:rsidP="00D0743C">
    <w:pPr>
      <w:pStyle w:val="Sidefod"/>
    </w:pPr>
  </w:p>
  <w:p w14:paraId="6BD3D9C9" w14:textId="77777777" w:rsidR="00D0743C" w:rsidRDefault="00D0743C" w:rsidP="00D0743C">
    <w:pPr>
      <w:pStyle w:val="Sidefod"/>
    </w:pPr>
  </w:p>
  <w:p w14:paraId="3956D56D" w14:textId="785CE969" w:rsidR="00D0743C" w:rsidRPr="00340785" w:rsidRDefault="00047144" w:rsidP="00D0743C">
    <w:pPr>
      <w:pStyle w:val="Sidefod"/>
      <w:jc w:val="right"/>
    </w:pPr>
    <w: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B637" w14:textId="77777777" w:rsidR="005701F8" w:rsidRDefault="005701F8">
      <w:r>
        <w:separator/>
      </w:r>
    </w:p>
  </w:footnote>
  <w:footnote w:type="continuationSeparator" w:id="0">
    <w:p w14:paraId="7F0D64C0" w14:textId="77777777" w:rsidR="005701F8" w:rsidRDefault="005701F8">
      <w:r>
        <w:continuationSeparator/>
      </w:r>
    </w:p>
  </w:footnote>
  <w:footnote w:type="continuationNotice" w:id="1">
    <w:p w14:paraId="6AEE0EAA" w14:textId="77777777" w:rsidR="005701F8" w:rsidRDefault="005701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8" w:type="dxa"/>
      <w:tblLayout w:type="fixed"/>
      <w:tblLook w:val="01E0" w:firstRow="1" w:lastRow="1" w:firstColumn="1" w:lastColumn="1" w:noHBand="0" w:noVBand="0"/>
    </w:tblPr>
    <w:tblGrid>
      <w:gridCol w:w="1668"/>
      <w:gridCol w:w="7087"/>
      <w:gridCol w:w="1143"/>
    </w:tblGrid>
    <w:tr w:rsidR="00157C22" w14:paraId="7DFCFF63" w14:textId="77777777" w:rsidTr="5FFE2242">
      <w:trPr>
        <w:trHeight w:val="1200"/>
      </w:trPr>
      <w:tc>
        <w:tcPr>
          <w:tcW w:w="1668" w:type="dxa"/>
          <w:shd w:val="clear" w:color="auto" w:fill="auto"/>
        </w:tcPr>
        <w:p w14:paraId="6E7B47E8" w14:textId="0BB7B686" w:rsidR="00157C22" w:rsidRDefault="000B0B83" w:rsidP="00142F1F">
          <w:pPr>
            <w:pStyle w:val="Sidehoved"/>
          </w:pPr>
          <w:r>
            <w:rPr>
              <w:noProof/>
            </w:rPr>
            <w:drawing>
              <wp:inline distT="0" distB="0" distL="0" distR="0" wp14:anchorId="21E1DB38" wp14:editId="2CD83CDB">
                <wp:extent cx="719329" cy="832106"/>
                <wp:effectExtent l="0" t="0" r="5080" b="635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V lille facebook.png"/>
                        <pic:cNvPicPr/>
                      </pic:nvPicPr>
                      <pic:blipFill>
                        <a:blip r:embed="rId1">
                          <a:extLst>
                            <a:ext uri="{28A0092B-C50C-407E-A947-70E740481C1C}">
                              <a14:useLocalDpi xmlns:a14="http://schemas.microsoft.com/office/drawing/2010/main" val="0"/>
                            </a:ext>
                          </a:extLst>
                        </a:blip>
                        <a:stretch>
                          <a:fillRect/>
                        </a:stretch>
                      </pic:blipFill>
                      <pic:spPr>
                        <a:xfrm>
                          <a:off x="0" y="0"/>
                          <a:ext cx="719329" cy="832106"/>
                        </a:xfrm>
                        <a:prstGeom prst="rect">
                          <a:avLst/>
                        </a:prstGeom>
                      </pic:spPr>
                    </pic:pic>
                  </a:graphicData>
                </a:graphic>
              </wp:inline>
            </w:drawing>
          </w:r>
        </w:p>
      </w:tc>
      <w:tc>
        <w:tcPr>
          <w:tcW w:w="7087" w:type="dxa"/>
          <w:shd w:val="clear" w:color="auto" w:fill="auto"/>
        </w:tcPr>
        <w:p w14:paraId="20804D08" w14:textId="7EA35959" w:rsidR="00157C22" w:rsidRPr="006A29D8" w:rsidRDefault="00157C22" w:rsidP="008F3848">
          <w:pPr>
            <w:pStyle w:val="Sidehoved"/>
            <w:spacing w:after="120"/>
          </w:pPr>
          <w:r w:rsidRPr="1B8D77DC">
            <w:rPr>
              <w:rFonts w:ascii="Arial" w:eastAsia="Arial" w:hAnsi="Arial" w:cs="Arial"/>
              <w:color w:val="000000" w:themeColor="text1"/>
              <w:sz w:val="36"/>
              <w:szCs w:val="36"/>
            </w:rPr>
            <w:t>Danmarks Veteraner</w:t>
          </w:r>
        </w:p>
        <w:p w14:paraId="7924B389" w14:textId="77777777" w:rsidR="00157C22" w:rsidRDefault="009C2858" w:rsidP="008F3848">
          <w:pPr>
            <w:pStyle w:val="Sidehoved"/>
            <w:spacing w:after="120"/>
            <w:rPr>
              <w:rFonts w:ascii="Arial" w:eastAsia="Arial" w:hAnsi="Arial" w:cs="Arial"/>
              <w:b/>
              <w:bCs/>
              <w:color w:val="000000" w:themeColor="text1"/>
              <w:sz w:val="22"/>
              <w:szCs w:val="22"/>
            </w:rPr>
          </w:pPr>
          <w:r>
            <w:rPr>
              <w:rFonts w:ascii="Arial" w:eastAsia="Arial" w:hAnsi="Arial" w:cs="Arial"/>
              <w:b/>
              <w:bCs/>
              <w:color w:val="000000" w:themeColor="text1"/>
              <w:sz w:val="22"/>
              <w:szCs w:val="22"/>
            </w:rPr>
            <w:t xml:space="preserve">Protektor H.K.H. </w:t>
          </w:r>
          <w:r w:rsidR="0018504C">
            <w:rPr>
              <w:rFonts w:ascii="Arial" w:eastAsia="Arial" w:hAnsi="Arial" w:cs="Arial"/>
              <w:b/>
              <w:bCs/>
              <w:color w:val="000000" w:themeColor="text1"/>
              <w:sz w:val="22"/>
              <w:szCs w:val="22"/>
            </w:rPr>
            <w:t>P</w:t>
          </w:r>
          <w:r>
            <w:rPr>
              <w:rFonts w:ascii="Arial" w:eastAsia="Arial" w:hAnsi="Arial" w:cs="Arial"/>
              <w:b/>
              <w:bCs/>
              <w:color w:val="000000" w:themeColor="text1"/>
              <w:sz w:val="22"/>
              <w:szCs w:val="22"/>
            </w:rPr>
            <w:t>rins Joachim</w:t>
          </w:r>
        </w:p>
        <w:p w14:paraId="6D313082" w14:textId="77777777" w:rsidR="00521351" w:rsidRDefault="00521351" w:rsidP="008F3848">
          <w:pPr>
            <w:pStyle w:val="Sidehoved"/>
            <w:spacing w:after="120"/>
            <w:rPr>
              <w:rFonts w:ascii="Arial" w:eastAsia="Arial" w:hAnsi="Arial" w:cs="Arial"/>
              <w:b/>
              <w:bCs/>
              <w:color w:val="000000" w:themeColor="text1"/>
              <w:sz w:val="22"/>
              <w:szCs w:val="22"/>
            </w:rPr>
          </w:pPr>
        </w:p>
        <w:p w14:paraId="4CBD5A91" w14:textId="58C94D3B" w:rsidR="00521351" w:rsidRPr="00521351" w:rsidRDefault="00521351" w:rsidP="00521351">
          <w:pPr>
            <w:pStyle w:val="Sidehoved"/>
            <w:spacing w:after="120"/>
            <w:jc w:val="center"/>
            <w:rPr>
              <w:rFonts w:ascii="Arial" w:eastAsia="Arial" w:hAnsi="Arial" w:cs="Arial"/>
              <w:b/>
              <w:bCs/>
              <w:color w:val="000000" w:themeColor="text1"/>
              <w:sz w:val="44"/>
              <w:szCs w:val="44"/>
              <w:u w:val="single"/>
            </w:rPr>
          </w:pPr>
          <w:r w:rsidRPr="00521351">
            <w:rPr>
              <w:rFonts w:ascii="Arial" w:eastAsia="Arial" w:hAnsi="Arial" w:cs="Arial"/>
              <w:b/>
              <w:bCs/>
              <w:color w:val="000000" w:themeColor="text1"/>
              <w:sz w:val="44"/>
              <w:szCs w:val="44"/>
              <w:u w:val="single"/>
            </w:rPr>
            <w:t>Danmarks Veteraners</w:t>
          </w:r>
        </w:p>
        <w:p w14:paraId="202A1B87" w14:textId="50633E71" w:rsidR="00521351" w:rsidRPr="00521351" w:rsidRDefault="00521351" w:rsidP="00521351">
          <w:pPr>
            <w:pStyle w:val="Sidehoved"/>
            <w:spacing w:after="120"/>
            <w:jc w:val="center"/>
            <w:rPr>
              <w:rFonts w:ascii="Arial" w:eastAsia="Arial" w:hAnsi="Arial" w:cs="Arial"/>
              <w:b/>
              <w:bCs/>
              <w:color w:val="000000" w:themeColor="text1"/>
              <w:sz w:val="44"/>
              <w:szCs w:val="44"/>
              <w:u w:val="single"/>
            </w:rPr>
          </w:pPr>
          <w:r>
            <w:rPr>
              <w:rFonts w:ascii="Arial" w:eastAsia="Arial" w:hAnsi="Arial" w:cs="Arial"/>
              <w:b/>
              <w:bCs/>
              <w:color w:val="000000" w:themeColor="text1"/>
              <w:sz w:val="44"/>
              <w:szCs w:val="44"/>
              <w:u w:val="single"/>
            </w:rPr>
            <w:t>Blivende B</w:t>
          </w:r>
          <w:r w:rsidRPr="00521351">
            <w:rPr>
              <w:rFonts w:ascii="Arial" w:eastAsia="Arial" w:hAnsi="Arial" w:cs="Arial"/>
              <w:b/>
              <w:bCs/>
              <w:color w:val="000000" w:themeColor="text1"/>
              <w:sz w:val="44"/>
              <w:szCs w:val="44"/>
              <w:u w:val="single"/>
            </w:rPr>
            <w:t>estemmelser (BB)</w:t>
          </w:r>
        </w:p>
        <w:p w14:paraId="2B7BD908" w14:textId="35975203" w:rsidR="00714A58" w:rsidRPr="00714A58" w:rsidRDefault="00714A58" w:rsidP="00714A58">
          <w:pPr>
            <w:pStyle w:val="Sidehoved"/>
            <w:spacing w:after="120"/>
            <w:rPr>
              <w:rFonts w:ascii="Arial" w:eastAsia="Arial" w:hAnsi="Arial" w:cs="Arial"/>
              <w:bCs/>
              <w:color w:val="000000" w:themeColor="text1"/>
              <w:sz w:val="18"/>
              <w:szCs w:val="18"/>
            </w:rPr>
          </w:pPr>
        </w:p>
      </w:tc>
      <w:tc>
        <w:tcPr>
          <w:tcW w:w="1143" w:type="dxa"/>
        </w:tcPr>
        <w:p w14:paraId="4941D7B4" w14:textId="77777777" w:rsidR="00157C22" w:rsidRPr="008F3848" w:rsidRDefault="00157C22" w:rsidP="008F3848">
          <w:pPr>
            <w:pStyle w:val="Sidehoved"/>
            <w:spacing w:after="120"/>
            <w:rPr>
              <w:rFonts w:ascii="Verdana" w:hAnsi="Verdana" w:cs="Tahoma"/>
              <w:noProof/>
              <w:sz w:val="36"/>
              <w:szCs w:val="36"/>
            </w:rPr>
          </w:pPr>
        </w:p>
      </w:tc>
    </w:tr>
  </w:tbl>
  <w:p w14:paraId="021BDDCA" w14:textId="77777777" w:rsidR="00714A58" w:rsidRPr="00714A58" w:rsidRDefault="00714A58" w:rsidP="000F0BFE">
    <w:pPr>
      <w:pStyle w:val="Sidehoved"/>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608E"/>
    <w:multiLevelType w:val="hybridMultilevel"/>
    <w:tmpl w:val="F2600AF8"/>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BBE5D93"/>
    <w:multiLevelType w:val="hybridMultilevel"/>
    <w:tmpl w:val="1C101C8A"/>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2E23361C"/>
    <w:multiLevelType w:val="multilevel"/>
    <w:tmpl w:val="6E96CA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1C45C3B"/>
    <w:multiLevelType w:val="hybridMultilevel"/>
    <w:tmpl w:val="1CE8731C"/>
    <w:lvl w:ilvl="0" w:tplc="04060019">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739285057">
    <w:abstractNumId w:val="2"/>
  </w:num>
  <w:num w:numId="2" w16cid:durableId="1104770252">
    <w:abstractNumId w:val="3"/>
  </w:num>
  <w:num w:numId="3" w16cid:durableId="164710749">
    <w:abstractNumId w:val="1"/>
  </w:num>
  <w:num w:numId="4" w16cid:durableId="1420522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D87"/>
    <w:rsid w:val="000065C0"/>
    <w:rsid w:val="00015968"/>
    <w:rsid w:val="00025245"/>
    <w:rsid w:val="000425B2"/>
    <w:rsid w:val="00044841"/>
    <w:rsid w:val="00047144"/>
    <w:rsid w:val="000B0B83"/>
    <w:rsid w:val="000E1887"/>
    <w:rsid w:val="000E1FB6"/>
    <w:rsid w:val="000F0BFE"/>
    <w:rsid w:val="00117664"/>
    <w:rsid w:val="00121856"/>
    <w:rsid w:val="001222DA"/>
    <w:rsid w:val="00124E54"/>
    <w:rsid w:val="00142F1F"/>
    <w:rsid w:val="001458E4"/>
    <w:rsid w:val="00157C22"/>
    <w:rsid w:val="00183ACC"/>
    <w:rsid w:val="0018504C"/>
    <w:rsid w:val="001A2C05"/>
    <w:rsid w:val="001B3037"/>
    <w:rsid w:val="001D6AFB"/>
    <w:rsid w:val="00217E8A"/>
    <w:rsid w:val="002218C7"/>
    <w:rsid w:val="00221B80"/>
    <w:rsid w:val="00245103"/>
    <w:rsid w:val="00260179"/>
    <w:rsid w:val="00277633"/>
    <w:rsid w:val="002B3309"/>
    <w:rsid w:val="002D1F66"/>
    <w:rsid w:val="002D7A61"/>
    <w:rsid w:val="002E1820"/>
    <w:rsid w:val="00300C7E"/>
    <w:rsid w:val="0030269E"/>
    <w:rsid w:val="00313021"/>
    <w:rsid w:val="0033391D"/>
    <w:rsid w:val="00336F71"/>
    <w:rsid w:val="00340785"/>
    <w:rsid w:val="00360A9E"/>
    <w:rsid w:val="00364B23"/>
    <w:rsid w:val="003870C8"/>
    <w:rsid w:val="00395658"/>
    <w:rsid w:val="003A2F06"/>
    <w:rsid w:val="003B1F65"/>
    <w:rsid w:val="003B790B"/>
    <w:rsid w:val="004507EB"/>
    <w:rsid w:val="00454983"/>
    <w:rsid w:val="004764E2"/>
    <w:rsid w:val="004847A2"/>
    <w:rsid w:val="00487D72"/>
    <w:rsid w:val="004B5918"/>
    <w:rsid w:val="004B5D87"/>
    <w:rsid w:val="004D79A0"/>
    <w:rsid w:val="004E5194"/>
    <w:rsid w:val="00521351"/>
    <w:rsid w:val="00540E3B"/>
    <w:rsid w:val="005701CC"/>
    <w:rsid w:val="005701F8"/>
    <w:rsid w:val="00570547"/>
    <w:rsid w:val="005A6330"/>
    <w:rsid w:val="005E4291"/>
    <w:rsid w:val="00614AAC"/>
    <w:rsid w:val="006217FB"/>
    <w:rsid w:val="00643596"/>
    <w:rsid w:val="006551DC"/>
    <w:rsid w:val="006818FD"/>
    <w:rsid w:val="006A29D8"/>
    <w:rsid w:val="006E76E2"/>
    <w:rsid w:val="00714A58"/>
    <w:rsid w:val="00761A3A"/>
    <w:rsid w:val="00776DA1"/>
    <w:rsid w:val="007A2D9F"/>
    <w:rsid w:val="007B6A43"/>
    <w:rsid w:val="007E24ED"/>
    <w:rsid w:val="007F45A8"/>
    <w:rsid w:val="00823456"/>
    <w:rsid w:val="00873220"/>
    <w:rsid w:val="0088475E"/>
    <w:rsid w:val="00897020"/>
    <w:rsid w:val="008B4AE3"/>
    <w:rsid w:val="008C2009"/>
    <w:rsid w:val="008F208E"/>
    <w:rsid w:val="008F3848"/>
    <w:rsid w:val="00901ACF"/>
    <w:rsid w:val="00915163"/>
    <w:rsid w:val="00921C54"/>
    <w:rsid w:val="00975D60"/>
    <w:rsid w:val="009C2858"/>
    <w:rsid w:val="009D70C4"/>
    <w:rsid w:val="009E0CBB"/>
    <w:rsid w:val="009E12BF"/>
    <w:rsid w:val="009F3EFF"/>
    <w:rsid w:val="00A01C73"/>
    <w:rsid w:val="00A04195"/>
    <w:rsid w:val="00A41962"/>
    <w:rsid w:val="00A5381F"/>
    <w:rsid w:val="00A5420A"/>
    <w:rsid w:val="00A71D1F"/>
    <w:rsid w:val="00A90378"/>
    <w:rsid w:val="00B1762A"/>
    <w:rsid w:val="00B3327C"/>
    <w:rsid w:val="00B42DC9"/>
    <w:rsid w:val="00B51BEB"/>
    <w:rsid w:val="00B76314"/>
    <w:rsid w:val="00B9782A"/>
    <w:rsid w:val="00BB7D8C"/>
    <w:rsid w:val="00BC0948"/>
    <w:rsid w:val="00BE2F3F"/>
    <w:rsid w:val="00BF78E1"/>
    <w:rsid w:val="00C16300"/>
    <w:rsid w:val="00C24DE6"/>
    <w:rsid w:val="00C50E2A"/>
    <w:rsid w:val="00C639A4"/>
    <w:rsid w:val="00C73335"/>
    <w:rsid w:val="00C96D36"/>
    <w:rsid w:val="00CA1A7C"/>
    <w:rsid w:val="00CD7AF6"/>
    <w:rsid w:val="00CF48BC"/>
    <w:rsid w:val="00D0743C"/>
    <w:rsid w:val="00D518EE"/>
    <w:rsid w:val="00D67449"/>
    <w:rsid w:val="00D70159"/>
    <w:rsid w:val="00E12D77"/>
    <w:rsid w:val="00E6704C"/>
    <w:rsid w:val="00E77A3C"/>
    <w:rsid w:val="00F119F8"/>
    <w:rsid w:val="00F35284"/>
    <w:rsid w:val="00F36352"/>
    <w:rsid w:val="00F41511"/>
    <w:rsid w:val="00F500AC"/>
    <w:rsid w:val="00F66712"/>
    <w:rsid w:val="00F72264"/>
    <w:rsid w:val="00F94073"/>
    <w:rsid w:val="00FA138B"/>
    <w:rsid w:val="00FC7190"/>
    <w:rsid w:val="00FE08C2"/>
    <w:rsid w:val="00FE5131"/>
    <w:rsid w:val="00FE7DBA"/>
    <w:rsid w:val="1B8D77DC"/>
    <w:rsid w:val="256555E4"/>
    <w:rsid w:val="5FFE22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FEFB6"/>
  <w15:docId w15:val="{95DA9F8A-C4E7-4098-949E-508E503C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009"/>
    <w:rPr>
      <w:sz w:val="24"/>
      <w:szCs w:val="24"/>
    </w:rPr>
  </w:style>
  <w:style w:type="paragraph" w:styleId="Overskrift1">
    <w:name w:val="heading 1"/>
    <w:basedOn w:val="Normal"/>
    <w:next w:val="Normal"/>
    <w:link w:val="Overskrift1Tegn"/>
    <w:qFormat/>
    <w:rsid w:val="00142F1F"/>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qFormat/>
    <w:rsid w:val="00C639A4"/>
    <w:pPr>
      <w:keepNext/>
      <w:spacing w:before="240" w:after="60"/>
      <w:outlineLvl w:val="1"/>
    </w:pPr>
    <w:rPr>
      <w:rFonts w:ascii="Arial" w:hAnsi="Arial" w:cs="Arial"/>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487D72"/>
    <w:pPr>
      <w:tabs>
        <w:tab w:val="center" w:pos="4819"/>
        <w:tab w:val="right" w:pos="9638"/>
      </w:tabs>
    </w:pPr>
  </w:style>
  <w:style w:type="paragraph" w:styleId="Sidefod">
    <w:name w:val="footer"/>
    <w:basedOn w:val="Normal"/>
    <w:link w:val="SidefodTegn"/>
    <w:uiPriority w:val="99"/>
    <w:rsid w:val="00487D72"/>
    <w:pPr>
      <w:tabs>
        <w:tab w:val="center" w:pos="4819"/>
        <w:tab w:val="right" w:pos="9638"/>
      </w:tabs>
    </w:pPr>
  </w:style>
  <w:style w:type="table" w:styleId="Tabel-Gitter">
    <w:name w:val="Table Grid"/>
    <w:basedOn w:val="Tabel-Normal"/>
    <w:rsid w:val="00B33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C96D36"/>
    <w:rPr>
      <w:rFonts w:ascii="Tahoma" w:hAnsi="Tahoma" w:cs="Tahoma"/>
      <w:sz w:val="16"/>
      <w:szCs w:val="16"/>
    </w:rPr>
  </w:style>
  <w:style w:type="character" w:customStyle="1" w:styleId="SidehovedTegn">
    <w:name w:val="Sidehoved Tegn"/>
    <w:link w:val="Sidehoved"/>
    <w:rsid w:val="008F3848"/>
    <w:rPr>
      <w:sz w:val="24"/>
      <w:szCs w:val="24"/>
    </w:rPr>
  </w:style>
  <w:style w:type="character" w:customStyle="1" w:styleId="Overskrift1Tegn">
    <w:name w:val="Overskrift 1 Tegn"/>
    <w:link w:val="Overskrift1"/>
    <w:rsid w:val="00142F1F"/>
    <w:rPr>
      <w:rFonts w:ascii="Cambria" w:eastAsia="Times New Roman" w:hAnsi="Cambria" w:cs="Times New Roman"/>
      <w:b/>
      <w:bCs/>
      <w:kern w:val="32"/>
      <w:sz w:val="32"/>
      <w:szCs w:val="32"/>
    </w:rPr>
  </w:style>
  <w:style w:type="character" w:styleId="Hyperlink">
    <w:name w:val="Hyperlink"/>
    <w:rsid w:val="00B76314"/>
    <w:rPr>
      <w:color w:val="0000FF"/>
      <w:u w:val="single"/>
    </w:rPr>
  </w:style>
  <w:style w:type="character" w:customStyle="1" w:styleId="SidefodTegn">
    <w:name w:val="Sidefod Tegn"/>
    <w:link w:val="Sidefod"/>
    <w:uiPriority w:val="99"/>
    <w:rsid w:val="004B5D87"/>
    <w:rPr>
      <w:sz w:val="24"/>
      <w:szCs w:val="24"/>
    </w:rPr>
  </w:style>
  <w:style w:type="paragraph" w:styleId="Brdtekst">
    <w:name w:val="Body Text"/>
    <w:basedOn w:val="Normal"/>
    <w:link w:val="BrdtekstTegn"/>
    <w:semiHidden/>
    <w:rsid w:val="00521351"/>
  </w:style>
  <w:style w:type="character" w:customStyle="1" w:styleId="BrdtekstTegn">
    <w:name w:val="Brødtekst Tegn"/>
    <w:basedOn w:val="Standardskrifttypeiafsnit"/>
    <w:link w:val="Brdtekst"/>
    <w:semiHidden/>
    <w:rsid w:val="00521351"/>
    <w:rPr>
      <w:sz w:val="24"/>
      <w:szCs w:val="24"/>
    </w:rPr>
  </w:style>
  <w:style w:type="character" w:customStyle="1" w:styleId="Overskrift2Tegn">
    <w:name w:val="Overskrift 2 Tegn"/>
    <w:basedOn w:val="Standardskrifttypeiafsnit"/>
    <w:link w:val="Overskrift2"/>
    <w:rsid w:val="00C639A4"/>
    <w:rPr>
      <w:rFonts w:ascii="Arial" w:hAnsi="Arial" w:cs="Arial"/>
      <w:b/>
      <w:bCs/>
      <w:i/>
      <w:iCs/>
      <w:sz w:val="28"/>
      <w:szCs w:val="28"/>
    </w:rPr>
  </w:style>
  <w:style w:type="paragraph" w:styleId="Korrektur">
    <w:name w:val="Revision"/>
    <w:hidden/>
    <w:uiPriority w:val="99"/>
    <w:semiHidden/>
    <w:rsid w:val="00FE08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71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DB%20DIVO\Skabeloner\DBB%20brevpapir%20landssekret&#230;r%20med%20nyt%20logo%202015.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52D71-323D-4DA2-83F1-F745C30F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DBB brevpapir landssekretær med nyt logo 2015</Template>
  <TotalTime>75</TotalTime>
  <Pages>2</Pages>
  <Words>658</Words>
  <Characters>4018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DBB brevskabelon 2</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DBB brevskabelon 2</dc:title>
  <dc:creator>Ejer</dc:creator>
  <cp:lastModifiedBy>Jens Morten Jørgensen</cp:lastModifiedBy>
  <cp:revision>9</cp:revision>
  <cp:lastPrinted>2018-11-17T08:03:00Z</cp:lastPrinted>
  <dcterms:created xsi:type="dcterms:W3CDTF">2019-02-28T00:05:00Z</dcterms:created>
  <dcterms:modified xsi:type="dcterms:W3CDTF">2023-10-14T21:35:00Z</dcterms:modified>
</cp:coreProperties>
</file>