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3962" w14:textId="30696624" w:rsidR="00521351" w:rsidRPr="00C15589" w:rsidRDefault="00DD4E02" w:rsidP="0058157A">
      <w:pPr>
        <w:jc w:val="right"/>
        <w:rPr>
          <w:rFonts w:ascii="Arial" w:hAnsi="Arial" w:cs="Arial"/>
          <w:b/>
        </w:rPr>
      </w:pPr>
      <w:r>
        <w:rPr>
          <w:rFonts w:ascii="Arial" w:hAnsi="Arial" w:cs="Arial"/>
          <w:b/>
        </w:rPr>
        <w:t>AFSNIT 05</w:t>
      </w:r>
      <w:r w:rsidR="0058157A" w:rsidRPr="00C15589">
        <w:rPr>
          <w:rFonts w:ascii="Arial" w:hAnsi="Arial" w:cs="Arial"/>
          <w:b/>
        </w:rPr>
        <w:t>.00</w:t>
      </w:r>
    </w:p>
    <w:p w14:paraId="378CE8BC" w14:textId="33C93DA7" w:rsidR="00685C1A" w:rsidRDefault="00685C1A" w:rsidP="0058157A">
      <w:pPr>
        <w:jc w:val="right"/>
        <w:rPr>
          <w:rFonts w:ascii="Arial" w:hAnsi="Arial" w:cs="Arial"/>
        </w:rPr>
      </w:pPr>
    </w:p>
    <w:p w14:paraId="536B2DAD" w14:textId="11CCC64B" w:rsidR="00685C1A" w:rsidRPr="00685C1A" w:rsidRDefault="00685C1A" w:rsidP="00685C1A">
      <w:pPr>
        <w:jc w:val="center"/>
        <w:rPr>
          <w:rFonts w:ascii="Arial" w:hAnsi="Arial" w:cs="Arial"/>
          <w:b/>
          <w:sz w:val="36"/>
          <w:szCs w:val="36"/>
          <w:u w:val="single"/>
        </w:rPr>
      </w:pPr>
      <w:r w:rsidRPr="00685C1A">
        <w:rPr>
          <w:rFonts w:ascii="Arial" w:hAnsi="Arial" w:cs="Arial"/>
          <w:b/>
          <w:sz w:val="36"/>
          <w:szCs w:val="36"/>
          <w:u w:val="single"/>
        </w:rPr>
        <w:t>PR - Virksomhed</w:t>
      </w:r>
    </w:p>
    <w:p w14:paraId="5C69968E" w14:textId="77777777" w:rsidR="0058157A" w:rsidRDefault="0058157A" w:rsidP="0058157A">
      <w:pPr>
        <w:jc w:val="right"/>
        <w:rPr>
          <w:rFonts w:ascii="Arial" w:hAnsi="Arial" w:cs="Arial"/>
        </w:rPr>
      </w:pPr>
    </w:p>
    <w:p w14:paraId="345752E9" w14:textId="062FA162" w:rsidR="0058157A" w:rsidRPr="00CD3FB4" w:rsidRDefault="00CD3FB4" w:rsidP="00CD3FB4">
      <w:pPr>
        <w:tabs>
          <w:tab w:val="left" w:pos="567"/>
        </w:tabs>
        <w:jc w:val="center"/>
        <w:rPr>
          <w:rFonts w:ascii="Arial" w:hAnsi="Arial" w:cs="Arial"/>
          <w:b/>
        </w:rPr>
      </w:pPr>
      <w:r w:rsidRPr="00CD3FB4">
        <w:rPr>
          <w:rFonts w:ascii="Arial" w:hAnsi="Arial" w:cs="Arial"/>
          <w:b/>
        </w:rPr>
        <w:t>1.</w:t>
      </w:r>
    </w:p>
    <w:p w14:paraId="55BE0B1D" w14:textId="7E8D1A1C" w:rsidR="0058157A" w:rsidRPr="0058157A" w:rsidRDefault="0058157A" w:rsidP="00CD3FB4">
      <w:pPr>
        <w:pStyle w:val="OverskriftDBB"/>
        <w:rPr>
          <w:rFonts w:ascii="Arial" w:hAnsi="Arial" w:cs="Arial"/>
          <w:b w:val="0"/>
          <w:szCs w:val="24"/>
        </w:rPr>
      </w:pPr>
      <w:r w:rsidRPr="0058157A">
        <w:rPr>
          <w:rFonts w:ascii="Arial" w:hAnsi="Arial" w:cs="Arial"/>
          <w:sz w:val="24"/>
          <w:szCs w:val="24"/>
        </w:rPr>
        <w:t>Public Relation</w:t>
      </w:r>
    </w:p>
    <w:p w14:paraId="76BD2861" w14:textId="77777777" w:rsidR="0058157A" w:rsidRPr="0058157A" w:rsidRDefault="0058157A" w:rsidP="0058157A">
      <w:pPr>
        <w:pStyle w:val="p1"/>
        <w:spacing w:line="240" w:lineRule="auto"/>
        <w:rPr>
          <w:rFonts w:ascii="Arial" w:hAnsi="Arial" w:cs="Arial"/>
          <w:b/>
          <w:szCs w:val="24"/>
        </w:rPr>
      </w:pPr>
    </w:p>
    <w:p w14:paraId="51C31111" w14:textId="5D01D1ED" w:rsidR="0058157A" w:rsidRPr="0058157A" w:rsidRDefault="00CD3FB4" w:rsidP="00CD3FB4">
      <w:pPr>
        <w:pStyle w:val="p1"/>
        <w:spacing w:line="240" w:lineRule="auto"/>
        <w:rPr>
          <w:rFonts w:ascii="Arial" w:hAnsi="Arial" w:cs="Arial"/>
          <w:b/>
          <w:szCs w:val="24"/>
        </w:rPr>
      </w:pPr>
      <w:r w:rsidRPr="0058157A">
        <w:rPr>
          <w:rFonts w:ascii="Arial" w:hAnsi="Arial" w:cs="Arial"/>
          <w:b/>
          <w:szCs w:val="24"/>
        </w:rPr>
        <w:t>Synliggørelse</w:t>
      </w:r>
      <w:r>
        <w:rPr>
          <w:rFonts w:ascii="Arial" w:hAnsi="Arial" w:cs="Arial"/>
          <w:b/>
          <w:szCs w:val="24"/>
        </w:rPr>
        <w:t xml:space="preserve"> </w:t>
      </w:r>
    </w:p>
    <w:p w14:paraId="43728E85" w14:textId="5C5867FE" w:rsidR="0058157A" w:rsidRPr="0058157A" w:rsidRDefault="0058157A" w:rsidP="0058157A">
      <w:pPr>
        <w:pStyle w:val="p4"/>
        <w:spacing w:line="240" w:lineRule="auto"/>
        <w:ind w:left="0" w:firstLine="0"/>
        <w:rPr>
          <w:rFonts w:ascii="Arial" w:hAnsi="Arial" w:cs="Arial"/>
          <w:szCs w:val="24"/>
        </w:rPr>
      </w:pPr>
      <w:r w:rsidRPr="0058157A">
        <w:rPr>
          <w:rFonts w:ascii="Arial" w:hAnsi="Arial" w:cs="Arial"/>
          <w:szCs w:val="24"/>
        </w:rPr>
        <w:t xml:space="preserve">Alle foreninger </w:t>
      </w:r>
      <w:r w:rsidR="00691250">
        <w:rPr>
          <w:rFonts w:ascii="Arial" w:hAnsi="Arial" w:cs="Arial"/>
          <w:szCs w:val="24"/>
        </w:rPr>
        <w:t xml:space="preserve">og udvalg under Danmarks Veteraner </w:t>
      </w:r>
      <w:r w:rsidRPr="0058157A">
        <w:rPr>
          <w:rFonts w:ascii="Arial" w:hAnsi="Arial" w:cs="Arial"/>
          <w:szCs w:val="24"/>
        </w:rPr>
        <w:t>har i en eller anden udstrækning behov for at synliggøre sig. Det gælder både internt i forhold til med</w:t>
      </w:r>
      <w:r w:rsidRPr="0058157A">
        <w:rPr>
          <w:rFonts w:ascii="Arial" w:hAnsi="Arial" w:cs="Arial"/>
          <w:szCs w:val="24"/>
        </w:rPr>
        <w:softHyphen/>
        <w:t>lemmerne og eksternt i forhold til muli</w:t>
      </w:r>
      <w:r w:rsidRPr="0058157A">
        <w:rPr>
          <w:rFonts w:ascii="Arial" w:hAnsi="Arial" w:cs="Arial"/>
          <w:szCs w:val="24"/>
        </w:rPr>
        <w:softHyphen/>
        <w:t>ge nye medlemmer, pårørende, bidrag</w:t>
      </w:r>
      <w:r w:rsidRPr="0058157A">
        <w:rPr>
          <w:rFonts w:ascii="Arial" w:hAnsi="Arial" w:cs="Arial"/>
          <w:szCs w:val="24"/>
        </w:rPr>
        <w:softHyphen/>
        <w:t>ydere, sponsorer, kommunale be</w:t>
      </w:r>
      <w:r>
        <w:rPr>
          <w:rFonts w:ascii="Arial" w:hAnsi="Arial" w:cs="Arial"/>
          <w:szCs w:val="24"/>
        </w:rPr>
        <w:t>slut</w:t>
      </w:r>
      <w:r>
        <w:rPr>
          <w:rFonts w:ascii="Arial" w:hAnsi="Arial" w:cs="Arial"/>
          <w:szCs w:val="24"/>
        </w:rPr>
        <w:softHyphen/>
        <w:t>ningstagere m.fl.</w:t>
      </w:r>
    </w:p>
    <w:p w14:paraId="1CD259E3" w14:textId="44EBDF3B" w:rsidR="0058157A" w:rsidRPr="0058157A" w:rsidRDefault="0058157A" w:rsidP="0058157A">
      <w:pPr>
        <w:pStyle w:val="p5"/>
        <w:tabs>
          <w:tab w:val="left" w:pos="700"/>
        </w:tabs>
        <w:spacing w:line="240" w:lineRule="auto"/>
        <w:ind w:left="0" w:firstLine="0"/>
        <w:rPr>
          <w:rFonts w:ascii="Arial" w:hAnsi="Arial" w:cs="Arial"/>
          <w:szCs w:val="24"/>
        </w:rPr>
      </w:pPr>
      <w:r w:rsidRPr="0058157A">
        <w:rPr>
          <w:rFonts w:ascii="Arial" w:hAnsi="Arial" w:cs="Arial"/>
          <w:szCs w:val="24"/>
        </w:rPr>
        <w:t xml:space="preserve">Behovet er naturligvis varierende fra forening til forening. </w:t>
      </w:r>
      <w:r w:rsidR="00CD3FB4">
        <w:rPr>
          <w:rFonts w:ascii="Arial" w:hAnsi="Arial" w:cs="Arial"/>
          <w:szCs w:val="24"/>
        </w:rPr>
        <w:t xml:space="preserve"> </w:t>
      </w:r>
    </w:p>
    <w:p w14:paraId="4CCF1D93" w14:textId="2FF4F714" w:rsidR="0058157A" w:rsidRPr="0058157A" w:rsidRDefault="0058157A" w:rsidP="0058157A">
      <w:pPr>
        <w:pStyle w:val="p4"/>
        <w:spacing w:line="240" w:lineRule="auto"/>
        <w:ind w:left="0" w:firstLine="0"/>
        <w:rPr>
          <w:rFonts w:ascii="Arial" w:hAnsi="Arial" w:cs="Arial"/>
          <w:szCs w:val="24"/>
        </w:rPr>
      </w:pPr>
      <w:r w:rsidRPr="0058157A">
        <w:rPr>
          <w:rFonts w:ascii="Arial" w:hAnsi="Arial" w:cs="Arial"/>
          <w:szCs w:val="24"/>
        </w:rPr>
        <w:t>Det er svært at sige noget generelt om, hvordan man skal synliggøre den enkel</w:t>
      </w:r>
      <w:r w:rsidRPr="0058157A">
        <w:rPr>
          <w:rFonts w:ascii="Arial" w:hAnsi="Arial" w:cs="Arial"/>
          <w:szCs w:val="24"/>
        </w:rPr>
        <w:softHyphen/>
        <w:t xml:space="preserve">te </w:t>
      </w:r>
      <w:r w:rsidR="007D1A88">
        <w:rPr>
          <w:rFonts w:ascii="Arial" w:hAnsi="Arial" w:cs="Arial"/>
          <w:szCs w:val="24"/>
        </w:rPr>
        <w:t>lokalforening</w:t>
      </w:r>
      <w:r w:rsidRPr="0058157A">
        <w:rPr>
          <w:rFonts w:ascii="Arial" w:hAnsi="Arial" w:cs="Arial"/>
          <w:szCs w:val="24"/>
        </w:rPr>
        <w:t>, for det a</w:t>
      </w:r>
      <w:r w:rsidR="00CD3FB4">
        <w:rPr>
          <w:rFonts w:ascii="Arial" w:hAnsi="Arial" w:cs="Arial"/>
          <w:szCs w:val="24"/>
        </w:rPr>
        <w:t xml:space="preserve">fhænger af </w:t>
      </w:r>
      <w:r w:rsidRPr="0058157A">
        <w:rPr>
          <w:rFonts w:ascii="Arial" w:hAnsi="Arial" w:cs="Arial"/>
          <w:szCs w:val="24"/>
        </w:rPr>
        <w:t>medlemskredsen, det kon</w:t>
      </w:r>
      <w:r w:rsidRPr="0058157A">
        <w:rPr>
          <w:rFonts w:ascii="Arial" w:hAnsi="Arial" w:cs="Arial"/>
          <w:szCs w:val="24"/>
        </w:rPr>
        <w:softHyphen/>
        <w:t>krete må</w:t>
      </w:r>
      <w:r w:rsidR="00CD3FB4">
        <w:rPr>
          <w:rFonts w:ascii="Arial" w:hAnsi="Arial" w:cs="Arial"/>
          <w:szCs w:val="24"/>
        </w:rPr>
        <w:t>l med at gøre sig synlig for om</w:t>
      </w:r>
      <w:r w:rsidRPr="0058157A">
        <w:rPr>
          <w:rFonts w:ascii="Arial" w:hAnsi="Arial" w:cs="Arial"/>
          <w:szCs w:val="24"/>
        </w:rPr>
        <w:t>verdenen og en række lokale forhold.</w:t>
      </w:r>
    </w:p>
    <w:p w14:paraId="40AE6E83" w14:textId="77777777" w:rsidR="0058157A" w:rsidRPr="0058157A" w:rsidRDefault="0058157A" w:rsidP="0058157A">
      <w:pPr>
        <w:tabs>
          <w:tab w:val="left" w:pos="700"/>
        </w:tabs>
        <w:rPr>
          <w:rFonts w:ascii="Arial" w:hAnsi="Arial" w:cs="Arial"/>
        </w:rPr>
      </w:pPr>
    </w:p>
    <w:p w14:paraId="7ED276D2" w14:textId="77777777" w:rsidR="0058157A" w:rsidRPr="0058157A" w:rsidRDefault="0058157A" w:rsidP="0058157A">
      <w:pPr>
        <w:pStyle w:val="kapitel1DBB"/>
        <w:rPr>
          <w:rFonts w:ascii="Arial" w:hAnsi="Arial" w:cs="Arial"/>
        </w:rPr>
      </w:pPr>
      <w:r w:rsidRPr="0058157A">
        <w:rPr>
          <w:rFonts w:ascii="Arial" w:hAnsi="Arial" w:cs="Arial"/>
        </w:rPr>
        <w:t>Kampagner og aktiviteter</w:t>
      </w:r>
    </w:p>
    <w:p w14:paraId="11AD9A86" w14:textId="78D79017" w:rsidR="0058157A" w:rsidRPr="0058157A" w:rsidRDefault="0058157A" w:rsidP="00CD3FB4">
      <w:pPr>
        <w:pStyle w:val="p4"/>
        <w:spacing w:line="240" w:lineRule="auto"/>
        <w:ind w:left="0" w:firstLine="0"/>
        <w:rPr>
          <w:rFonts w:ascii="Arial" w:hAnsi="Arial" w:cs="Arial"/>
          <w:szCs w:val="24"/>
        </w:rPr>
      </w:pPr>
      <w:r w:rsidRPr="0058157A">
        <w:rPr>
          <w:rFonts w:ascii="Arial" w:hAnsi="Arial" w:cs="Arial"/>
          <w:szCs w:val="24"/>
        </w:rPr>
        <w:t>En måde at gøre det på er ved at lave kampagner og særligt tilrettelagte aktivi</w:t>
      </w:r>
      <w:r w:rsidRPr="0058157A">
        <w:rPr>
          <w:rFonts w:ascii="Arial" w:hAnsi="Arial" w:cs="Arial"/>
          <w:szCs w:val="24"/>
        </w:rPr>
        <w:softHyphen/>
        <w:t>teter. Her sætter kun fantasien grænser, for listen over aktivitetsformer og kam</w:t>
      </w:r>
      <w:r w:rsidRPr="0058157A">
        <w:rPr>
          <w:rFonts w:ascii="Arial" w:hAnsi="Arial" w:cs="Arial"/>
          <w:szCs w:val="24"/>
        </w:rPr>
        <w:softHyphen/>
        <w:t>pagner er næsten uendelig...</w:t>
      </w:r>
      <w:r w:rsidR="00CD3FB4">
        <w:rPr>
          <w:rFonts w:ascii="Arial" w:hAnsi="Arial" w:cs="Arial"/>
          <w:szCs w:val="24"/>
        </w:rPr>
        <w:t xml:space="preserve"> </w:t>
      </w:r>
    </w:p>
    <w:p w14:paraId="4C0DB12A" w14:textId="77777777" w:rsidR="0058157A" w:rsidRPr="0058157A" w:rsidRDefault="0058157A" w:rsidP="0058157A">
      <w:pPr>
        <w:pStyle w:val="p8"/>
        <w:tabs>
          <w:tab w:val="left" w:pos="260"/>
        </w:tabs>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Gågade-arrangement, hvor forenin</w:t>
      </w:r>
      <w:r w:rsidRPr="0058157A">
        <w:rPr>
          <w:rFonts w:ascii="Arial" w:hAnsi="Arial" w:cs="Arial"/>
          <w:szCs w:val="24"/>
        </w:rPr>
        <w:softHyphen/>
        <w:t>gen viser sine aktiviteter frem.</w:t>
      </w:r>
    </w:p>
    <w:p w14:paraId="445271B9" w14:textId="68BDD674" w:rsidR="0058157A" w:rsidRPr="0058157A" w:rsidRDefault="0058157A" w:rsidP="0058157A">
      <w:pPr>
        <w:pStyle w:val="p8"/>
        <w:tabs>
          <w:tab w:val="left" w:pos="260"/>
        </w:tabs>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Deltagelse på erhvervs- eller fritids</w:t>
      </w:r>
      <w:r w:rsidRPr="0058157A">
        <w:rPr>
          <w:rFonts w:ascii="Arial" w:hAnsi="Arial" w:cs="Arial"/>
          <w:szCs w:val="24"/>
        </w:rPr>
        <w:softHyphen/>
        <w:t>messer</w:t>
      </w:r>
      <w:r w:rsidR="00CD3FB4">
        <w:rPr>
          <w:rFonts w:ascii="Arial" w:hAnsi="Arial" w:cs="Arial"/>
          <w:szCs w:val="24"/>
        </w:rPr>
        <w:t>.</w:t>
      </w:r>
    </w:p>
    <w:p w14:paraId="29E19B67" w14:textId="55D91075" w:rsidR="0058157A" w:rsidRPr="0058157A" w:rsidRDefault="0058157A" w:rsidP="0058157A">
      <w:pPr>
        <w:pStyle w:val="p8"/>
        <w:tabs>
          <w:tab w:val="left" w:pos="260"/>
        </w:tabs>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Foredragsvirksomhed på skoler, klub</w:t>
      </w:r>
      <w:r w:rsidRPr="0058157A">
        <w:rPr>
          <w:rFonts w:ascii="Arial" w:hAnsi="Arial" w:cs="Arial"/>
          <w:szCs w:val="24"/>
        </w:rPr>
        <w:softHyphen/>
        <w:t>ber eller i andre foreninger</w:t>
      </w:r>
      <w:r w:rsidR="00CD3FB4">
        <w:rPr>
          <w:rFonts w:ascii="Arial" w:hAnsi="Arial" w:cs="Arial"/>
          <w:szCs w:val="24"/>
        </w:rPr>
        <w:t>.</w:t>
      </w:r>
    </w:p>
    <w:p w14:paraId="4F13860C" w14:textId="32053255" w:rsidR="0058157A" w:rsidRPr="0058157A" w:rsidRDefault="0058157A" w:rsidP="0058157A">
      <w:pPr>
        <w:pStyle w:val="p8"/>
        <w:tabs>
          <w:tab w:val="left" w:pos="260"/>
        </w:tabs>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 xml:space="preserve">Åbent hus </w:t>
      </w:r>
      <w:r w:rsidR="00CD3FB4">
        <w:rPr>
          <w:rFonts w:ascii="Arial" w:hAnsi="Arial" w:cs="Arial"/>
          <w:szCs w:val="24"/>
        </w:rPr>
        <w:t>–</w:t>
      </w:r>
      <w:r w:rsidRPr="0058157A">
        <w:rPr>
          <w:rFonts w:ascii="Arial" w:hAnsi="Arial" w:cs="Arial"/>
          <w:szCs w:val="24"/>
        </w:rPr>
        <w:t xml:space="preserve"> arrangementer</w:t>
      </w:r>
      <w:r w:rsidR="00CD3FB4">
        <w:rPr>
          <w:rFonts w:ascii="Arial" w:hAnsi="Arial" w:cs="Arial"/>
          <w:szCs w:val="24"/>
        </w:rPr>
        <w:t>.</w:t>
      </w:r>
    </w:p>
    <w:p w14:paraId="278A660F" w14:textId="037A1203" w:rsidR="00CD3FB4" w:rsidRDefault="0058157A" w:rsidP="0058157A">
      <w:pPr>
        <w:pStyle w:val="p8"/>
        <w:tabs>
          <w:tab w:val="left" w:pos="260"/>
        </w:tabs>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Samarbejde med andre foreninger om annoncefremstød, uddelingsaktioner eller måske en "foreningernes dag"</w:t>
      </w:r>
      <w:r w:rsidR="00CD3FB4">
        <w:rPr>
          <w:rFonts w:ascii="Arial" w:hAnsi="Arial" w:cs="Arial"/>
          <w:szCs w:val="24"/>
        </w:rPr>
        <w:t>.</w:t>
      </w:r>
    </w:p>
    <w:p w14:paraId="2029BBEB" w14:textId="719F3459" w:rsidR="0058157A" w:rsidRPr="0058157A" w:rsidRDefault="0058157A" w:rsidP="0058157A">
      <w:pPr>
        <w:pStyle w:val="p8"/>
        <w:tabs>
          <w:tab w:val="left" w:pos="260"/>
        </w:tabs>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Portrætudsendelser om foreningen i lokalradioen</w:t>
      </w:r>
      <w:r w:rsidR="00CD3FB4">
        <w:rPr>
          <w:rFonts w:ascii="Arial" w:hAnsi="Arial" w:cs="Arial"/>
          <w:szCs w:val="24"/>
        </w:rPr>
        <w:t xml:space="preserve"> eller temaartikel i lokale dagblade. </w:t>
      </w:r>
    </w:p>
    <w:p w14:paraId="7C1ADFD6" w14:textId="77777777" w:rsidR="0058157A" w:rsidRPr="0058157A" w:rsidRDefault="0058157A" w:rsidP="0058157A">
      <w:pPr>
        <w:pStyle w:val="p1"/>
        <w:spacing w:line="240" w:lineRule="auto"/>
        <w:rPr>
          <w:rFonts w:ascii="Arial" w:hAnsi="Arial" w:cs="Arial"/>
          <w:szCs w:val="24"/>
        </w:rPr>
      </w:pPr>
    </w:p>
    <w:p w14:paraId="2E0A2129" w14:textId="77777777" w:rsidR="0058157A" w:rsidRPr="0058157A" w:rsidRDefault="0058157A" w:rsidP="0058157A">
      <w:pPr>
        <w:pStyle w:val="p1"/>
        <w:spacing w:line="240" w:lineRule="auto"/>
        <w:rPr>
          <w:rFonts w:ascii="Arial" w:hAnsi="Arial" w:cs="Arial"/>
          <w:szCs w:val="24"/>
        </w:rPr>
      </w:pPr>
      <w:r w:rsidRPr="0058157A">
        <w:rPr>
          <w:rFonts w:ascii="Arial" w:hAnsi="Arial" w:cs="Arial"/>
          <w:szCs w:val="24"/>
        </w:rPr>
        <w:t>Et kig på denne idéliste kan bruges til at konstatere to ting:</w:t>
      </w:r>
    </w:p>
    <w:p w14:paraId="7E9ED4CC" w14:textId="2BD78F07" w:rsidR="0058157A" w:rsidRPr="0058157A" w:rsidRDefault="0058157A" w:rsidP="00CD3FB4">
      <w:pPr>
        <w:pStyle w:val="p8"/>
        <w:tabs>
          <w:tab w:val="left" w:pos="260"/>
        </w:tabs>
        <w:spacing w:line="240" w:lineRule="auto"/>
        <w:ind w:left="288"/>
        <w:rPr>
          <w:rFonts w:ascii="Arial" w:hAnsi="Arial" w:cs="Arial"/>
          <w:szCs w:val="24"/>
        </w:rPr>
      </w:pPr>
      <w:r w:rsidRPr="0058157A">
        <w:rPr>
          <w:rFonts w:ascii="Arial" w:hAnsi="Arial" w:cs="Arial"/>
          <w:szCs w:val="24"/>
        </w:rPr>
        <w:t>1.</w:t>
      </w:r>
      <w:r w:rsidRPr="0058157A">
        <w:rPr>
          <w:rFonts w:ascii="Arial" w:hAnsi="Arial" w:cs="Arial"/>
          <w:szCs w:val="24"/>
        </w:rPr>
        <w:tab/>
        <w:t>For det første er der mange mulighe</w:t>
      </w:r>
      <w:r w:rsidRPr="0058157A">
        <w:rPr>
          <w:rFonts w:ascii="Arial" w:hAnsi="Arial" w:cs="Arial"/>
          <w:szCs w:val="24"/>
        </w:rPr>
        <w:softHyphen/>
        <w:t>der for at gå sammen med andre for</w:t>
      </w:r>
      <w:r w:rsidRPr="0058157A">
        <w:rPr>
          <w:rFonts w:ascii="Arial" w:hAnsi="Arial" w:cs="Arial"/>
          <w:szCs w:val="24"/>
        </w:rPr>
        <w:softHyphen/>
        <w:t>eninger om bestemte aktiviteter og fremstød. På tværs af foreningernes</w:t>
      </w:r>
      <w:r w:rsidR="00CD3FB4">
        <w:rPr>
          <w:rFonts w:ascii="Arial" w:hAnsi="Arial" w:cs="Arial"/>
          <w:szCs w:val="24"/>
        </w:rPr>
        <w:t xml:space="preserve"> </w:t>
      </w:r>
      <w:r w:rsidRPr="0058157A">
        <w:rPr>
          <w:rFonts w:ascii="Arial" w:hAnsi="Arial" w:cs="Arial"/>
          <w:szCs w:val="24"/>
        </w:rPr>
        <w:t>forskellige formål har foreningslivet generelt nogle kvaliteter, som går igen - f.eks. aktiv fritid og aktiv med</w:t>
      </w:r>
      <w:r w:rsidRPr="0058157A">
        <w:rPr>
          <w:rFonts w:ascii="Arial" w:hAnsi="Arial" w:cs="Arial"/>
          <w:szCs w:val="24"/>
        </w:rPr>
        <w:softHyphen/>
        <w:t>bestemmelse.</w:t>
      </w:r>
    </w:p>
    <w:p w14:paraId="2E569929" w14:textId="77777777" w:rsidR="0058157A" w:rsidRPr="0058157A" w:rsidRDefault="0058157A" w:rsidP="0058157A">
      <w:pPr>
        <w:pStyle w:val="p8"/>
        <w:numPr>
          <w:ilvl w:val="0"/>
          <w:numId w:val="5"/>
        </w:numPr>
        <w:tabs>
          <w:tab w:val="clear" w:pos="360"/>
        </w:tabs>
        <w:spacing w:line="240" w:lineRule="auto"/>
        <w:ind w:left="284"/>
        <w:rPr>
          <w:rFonts w:ascii="Arial" w:hAnsi="Arial" w:cs="Arial"/>
          <w:szCs w:val="24"/>
        </w:rPr>
      </w:pPr>
      <w:r w:rsidRPr="0058157A">
        <w:rPr>
          <w:rFonts w:ascii="Arial" w:hAnsi="Arial" w:cs="Arial"/>
          <w:szCs w:val="24"/>
        </w:rPr>
        <w:t>For det andet siger det sig selv, at ef</w:t>
      </w:r>
      <w:r w:rsidRPr="0058157A">
        <w:rPr>
          <w:rFonts w:ascii="Arial" w:hAnsi="Arial" w:cs="Arial"/>
          <w:szCs w:val="24"/>
        </w:rPr>
        <w:softHyphen/>
        <w:t>fekten af de kampagner og aktivite</w:t>
      </w:r>
      <w:r w:rsidRPr="0058157A">
        <w:rPr>
          <w:rFonts w:ascii="Arial" w:hAnsi="Arial" w:cs="Arial"/>
          <w:szCs w:val="24"/>
        </w:rPr>
        <w:softHyphen/>
        <w:t>ter, man gennemfører, bliver større, jo flere strenge man slår på. En portrætudsendelse i lokalradioen starter nok ikke et medlemsboom, men i kombi</w:t>
      </w:r>
      <w:r w:rsidRPr="0058157A">
        <w:rPr>
          <w:rFonts w:ascii="Arial" w:hAnsi="Arial" w:cs="Arial"/>
          <w:szCs w:val="24"/>
        </w:rPr>
        <w:softHyphen/>
        <w:t>nation med andre ting kan det måske lokke nye medlemmer til.</w:t>
      </w:r>
    </w:p>
    <w:p w14:paraId="4B3E87E5" w14:textId="77777777" w:rsidR="0058157A" w:rsidRPr="0058157A" w:rsidRDefault="0058157A" w:rsidP="0058157A">
      <w:pPr>
        <w:pStyle w:val="p1"/>
        <w:spacing w:line="240" w:lineRule="auto"/>
        <w:rPr>
          <w:rFonts w:ascii="Arial" w:hAnsi="Arial" w:cs="Arial"/>
          <w:szCs w:val="24"/>
        </w:rPr>
      </w:pPr>
    </w:p>
    <w:p w14:paraId="3CAB7E3C" w14:textId="4E9C0EBD" w:rsidR="0058157A" w:rsidRPr="0058157A" w:rsidRDefault="0058157A" w:rsidP="00CD3FB4">
      <w:pPr>
        <w:pStyle w:val="p1"/>
        <w:spacing w:line="240" w:lineRule="auto"/>
        <w:rPr>
          <w:rFonts w:ascii="Arial" w:hAnsi="Arial" w:cs="Arial"/>
          <w:szCs w:val="24"/>
        </w:rPr>
      </w:pPr>
      <w:r w:rsidRPr="0058157A">
        <w:rPr>
          <w:rFonts w:ascii="Arial" w:hAnsi="Arial" w:cs="Arial"/>
          <w:szCs w:val="24"/>
        </w:rPr>
        <w:t>At arbejde med kampagner og særlige aktiviteter tjener ikke bare til at gøre for</w:t>
      </w:r>
      <w:r w:rsidRPr="0058157A">
        <w:rPr>
          <w:rFonts w:ascii="Arial" w:hAnsi="Arial" w:cs="Arial"/>
          <w:szCs w:val="24"/>
        </w:rPr>
        <w:softHyphen/>
        <w:t>eningen synlig for omverdenen. Det kan også være med til at fremme sammen</w:t>
      </w:r>
      <w:r w:rsidRPr="0058157A">
        <w:rPr>
          <w:rFonts w:ascii="Arial" w:hAnsi="Arial" w:cs="Arial"/>
          <w:szCs w:val="24"/>
        </w:rPr>
        <w:softHyphen/>
        <w:t>holdet i foreningen og er i øvrigt sjovt både at tilrettelægge og at gennemføre. Blot skal man være opmærksom på, at visse aktiviteter kræver en tilladelse. Ud</w:t>
      </w:r>
      <w:r w:rsidRPr="0058157A">
        <w:rPr>
          <w:rFonts w:ascii="Arial" w:hAnsi="Arial" w:cs="Arial"/>
          <w:szCs w:val="24"/>
        </w:rPr>
        <w:softHyphen/>
        <w:t xml:space="preserve">deler man materiale på </w:t>
      </w:r>
      <w:r w:rsidR="00CD3FB4">
        <w:rPr>
          <w:rFonts w:ascii="Arial" w:hAnsi="Arial" w:cs="Arial"/>
          <w:szCs w:val="24"/>
        </w:rPr>
        <w:t>offentlige institutioner</w:t>
      </w:r>
      <w:r w:rsidRPr="0058157A">
        <w:rPr>
          <w:rFonts w:ascii="Arial" w:hAnsi="Arial" w:cs="Arial"/>
          <w:szCs w:val="24"/>
        </w:rPr>
        <w:t xml:space="preserve">, bør </w:t>
      </w:r>
      <w:r w:rsidR="00CD3FB4">
        <w:rPr>
          <w:rFonts w:ascii="Arial" w:hAnsi="Arial" w:cs="Arial"/>
          <w:szCs w:val="24"/>
        </w:rPr>
        <w:lastRenderedPageBreak/>
        <w:t xml:space="preserve">man f.eks. først sikre sig </w:t>
      </w:r>
      <w:r w:rsidRPr="0058157A">
        <w:rPr>
          <w:rFonts w:ascii="Arial" w:hAnsi="Arial" w:cs="Arial"/>
          <w:szCs w:val="24"/>
        </w:rPr>
        <w:t>lede</w:t>
      </w:r>
      <w:r w:rsidR="00CD3FB4">
        <w:rPr>
          <w:rFonts w:ascii="Arial" w:hAnsi="Arial" w:cs="Arial"/>
          <w:szCs w:val="24"/>
        </w:rPr>
        <w:t>ls</w:t>
      </w:r>
      <w:r w:rsidRPr="0058157A">
        <w:rPr>
          <w:rFonts w:ascii="Arial" w:hAnsi="Arial" w:cs="Arial"/>
          <w:szCs w:val="24"/>
        </w:rPr>
        <w:t>ens samtykke. Opstiller man en bod el.lign., skal man have tilladelse fra ejeren af grunden, som nok typisk vil være kom</w:t>
      </w:r>
      <w:r w:rsidRPr="0058157A">
        <w:rPr>
          <w:rFonts w:ascii="Arial" w:hAnsi="Arial" w:cs="Arial"/>
          <w:szCs w:val="24"/>
        </w:rPr>
        <w:softHyphen/>
        <w:t>munen eller en erhvervsforening. Er man i tvivl om den påtænkte aktivitet kræver tilladelse, er det altid en god idé at kontakte kommunens tekniske forvalt</w:t>
      </w:r>
      <w:r w:rsidRPr="0058157A">
        <w:rPr>
          <w:rFonts w:ascii="Arial" w:hAnsi="Arial" w:cs="Arial"/>
          <w:szCs w:val="24"/>
        </w:rPr>
        <w:softHyphen/>
        <w:t>ning og/eller politiet.</w:t>
      </w:r>
    </w:p>
    <w:p w14:paraId="1A16A309" w14:textId="77777777" w:rsidR="0058157A" w:rsidRPr="0058157A" w:rsidRDefault="0058157A" w:rsidP="0058157A">
      <w:pPr>
        <w:pStyle w:val="p9"/>
        <w:spacing w:line="240" w:lineRule="auto"/>
        <w:ind w:right="6"/>
        <w:rPr>
          <w:rFonts w:ascii="Arial" w:hAnsi="Arial" w:cs="Arial"/>
          <w:szCs w:val="24"/>
        </w:rPr>
      </w:pPr>
    </w:p>
    <w:p w14:paraId="71793E93" w14:textId="3D035CF2" w:rsidR="0058157A" w:rsidRPr="00CD3FB4" w:rsidRDefault="00CD3FB4" w:rsidP="00CD3FB4">
      <w:pPr>
        <w:pStyle w:val="p3"/>
        <w:spacing w:line="240" w:lineRule="auto"/>
        <w:jc w:val="center"/>
        <w:rPr>
          <w:rFonts w:ascii="Arial" w:hAnsi="Arial" w:cs="Arial"/>
          <w:b/>
          <w:szCs w:val="24"/>
        </w:rPr>
      </w:pPr>
      <w:r w:rsidRPr="00CD3FB4">
        <w:rPr>
          <w:rFonts w:ascii="Arial" w:hAnsi="Arial" w:cs="Arial"/>
          <w:b/>
          <w:szCs w:val="24"/>
        </w:rPr>
        <w:t>2</w:t>
      </w:r>
    </w:p>
    <w:p w14:paraId="31570836" w14:textId="786B43CC" w:rsidR="0058157A" w:rsidRPr="0058157A" w:rsidRDefault="0058157A" w:rsidP="00CD3FB4">
      <w:pPr>
        <w:pStyle w:val="OverskriftDBB"/>
        <w:rPr>
          <w:rFonts w:ascii="Arial" w:hAnsi="Arial" w:cs="Arial"/>
          <w:b w:val="0"/>
        </w:rPr>
      </w:pPr>
      <w:r w:rsidRPr="0058157A">
        <w:rPr>
          <w:rFonts w:ascii="Arial" w:hAnsi="Arial" w:cs="Arial"/>
          <w:sz w:val="24"/>
          <w:szCs w:val="24"/>
        </w:rPr>
        <w:t>Pressen</w:t>
      </w:r>
    </w:p>
    <w:p w14:paraId="72E2D410" w14:textId="77777777" w:rsidR="0058157A" w:rsidRPr="0058157A" w:rsidRDefault="0058157A" w:rsidP="0058157A">
      <w:pPr>
        <w:pStyle w:val="kapitel1DBB"/>
        <w:rPr>
          <w:rFonts w:ascii="Arial" w:hAnsi="Arial" w:cs="Arial"/>
        </w:rPr>
      </w:pPr>
      <w:r w:rsidRPr="0058157A">
        <w:rPr>
          <w:rFonts w:ascii="Arial" w:hAnsi="Arial" w:cs="Arial"/>
        </w:rPr>
        <w:t>Vær opsøgende</w:t>
      </w:r>
    </w:p>
    <w:p w14:paraId="02EE4F7F" w14:textId="77777777" w:rsidR="0058157A" w:rsidRPr="0058157A" w:rsidRDefault="0058157A" w:rsidP="0058157A">
      <w:pPr>
        <w:pStyle w:val="p3"/>
        <w:spacing w:line="240" w:lineRule="auto"/>
        <w:rPr>
          <w:rFonts w:ascii="Arial" w:hAnsi="Arial" w:cs="Arial"/>
          <w:szCs w:val="24"/>
        </w:rPr>
      </w:pPr>
      <w:r w:rsidRPr="0058157A">
        <w:rPr>
          <w:rFonts w:ascii="Arial" w:hAnsi="Arial" w:cs="Arial"/>
          <w:szCs w:val="24"/>
        </w:rPr>
        <w:t>Et kig i den lokale avis over en længere periode vil sikkert afsløre, at nogle for</w:t>
      </w:r>
      <w:r w:rsidRPr="0058157A">
        <w:rPr>
          <w:rFonts w:ascii="Arial" w:hAnsi="Arial" w:cs="Arial"/>
          <w:szCs w:val="24"/>
        </w:rPr>
        <w:softHyphen/>
        <w:t>eninger relativt tit er omtalt, mens andre stort set aldrig finder vej til avisernes spalter. Det kan der være mange grunde til, men oftest hænger det sammen med, at aviserne ikke kan skrive om noget, de ikke ved. Jo mere opsøgende man er i forhold til de lokale medier, desto mere omtale vil foreningen og dens aktiviteter få.</w:t>
      </w:r>
    </w:p>
    <w:p w14:paraId="5D4CCCD3" w14:textId="343E01E0" w:rsidR="0058157A" w:rsidRDefault="0058157A" w:rsidP="00CD3FB4">
      <w:pPr>
        <w:pStyle w:val="p3"/>
        <w:spacing w:line="240" w:lineRule="auto"/>
        <w:rPr>
          <w:rFonts w:ascii="Arial" w:hAnsi="Arial" w:cs="Arial"/>
        </w:rPr>
      </w:pPr>
      <w:r w:rsidRPr="0058157A">
        <w:rPr>
          <w:rFonts w:ascii="Arial" w:hAnsi="Arial" w:cs="Arial"/>
          <w:szCs w:val="24"/>
        </w:rPr>
        <w:t>Hvis man vil synliggøre foreningen i de lokale aviser og radioer, er det derfor en god idé at aftale en procedure internt i foreningen, der sikrer, at pressen løben</w:t>
      </w:r>
      <w:r w:rsidRPr="0058157A">
        <w:rPr>
          <w:rFonts w:ascii="Arial" w:hAnsi="Arial" w:cs="Arial"/>
          <w:szCs w:val="24"/>
        </w:rPr>
        <w:softHyphen/>
        <w:t>de orienteres. F.eks. ved at vælge en be</w:t>
      </w:r>
      <w:r w:rsidRPr="0058157A">
        <w:rPr>
          <w:rFonts w:ascii="Arial" w:hAnsi="Arial" w:cs="Arial"/>
          <w:szCs w:val="24"/>
        </w:rPr>
        <w:softHyphen/>
        <w:t>stemt person til at varetage kontakten. Meget gerne en, der kan lide at skrive, og som har let ved at formulere sig.</w:t>
      </w:r>
    </w:p>
    <w:p w14:paraId="665A9131" w14:textId="77777777" w:rsidR="0058157A" w:rsidRDefault="0058157A" w:rsidP="0058157A">
      <w:pPr>
        <w:pStyle w:val="kapitel1DBB"/>
        <w:rPr>
          <w:rFonts w:ascii="Arial" w:hAnsi="Arial" w:cs="Arial"/>
        </w:rPr>
      </w:pPr>
    </w:p>
    <w:p w14:paraId="17B406C9" w14:textId="77777777" w:rsidR="0058157A" w:rsidRPr="0058157A" w:rsidRDefault="0058157A" w:rsidP="0058157A">
      <w:pPr>
        <w:pStyle w:val="kapitel1DBB"/>
        <w:rPr>
          <w:rFonts w:ascii="Arial" w:hAnsi="Arial" w:cs="Arial"/>
        </w:rPr>
      </w:pPr>
      <w:r w:rsidRPr="0058157A">
        <w:rPr>
          <w:rFonts w:ascii="Arial" w:hAnsi="Arial" w:cs="Arial"/>
        </w:rPr>
        <w:t>Gør-det-selv</w:t>
      </w:r>
    </w:p>
    <w:p w14:paraId="707513D3" w14:textId="77777777" w:rsidR="0058157A" w:rsidRPr="0058157A" w:rsidRDefault="0058157A" w:rsidP="0058157A">
      <w:pPr>
        <w:pStyle w:val="p3"/>
        <w:spacing w:line="240" w:lineRule="auto"/>
        <w:rPr>
          <w:rFonts w:ascii="Arial" w:hAnsi="Arial" w:cs="Arial"/>
          <w:szCs w:val="24"/>
        </w:rPr>
      </w:pPr>
      <w:r w:rsidRPr="0058157A">
        <w:rPr>
          <w:rFonts w:ascii="Arial" w:hAnsi="Arial" w:cs="Arial"/>
          <w:szCs w:val="24"/>
        </w:rPr>
        <w:t>Der gælder nemlig yderligere én grund</w:t>
      </w:r>
      <w:r w:rsidRPr="0058157A">
        <w:rPr>
          <w:rFonts w:ascii="Arial" w:hAnsi="Arial" w:cs="Arial"/>
          <w:szCs w:val="24"/>
        </w:rPr>
        <w:softHyphen/>
        <w:t>regel i forholdet til den lokale presse: Jo mere grydeklart, materialet til pressen er, desto større er chancen for, at det bli</w:t>
      </w:r>
      <w:r w:rsidRPr="0058157A">
        <w:rPr>
          <w:rFonts w:ascii="Arial" w:hAnsi="Arial" w:cs="Arial"/>
          <w:szCs w:val="24"/>
        </w:rPr>
        <w:softHyphen/>
        <w:t>ver viderebragt i avisen. Ikke fordi jour</w:t>
      </w:r>
      <w:r w:rsidRPr="0058157A">
        <w:rPr>
          <w:rFonts w:ascii="Arial" w:hAnsi="Arial" w:cs="Arial"/>
          <w:szCs w:val="24"/>
        </w:rPr>
        <w:softHyphen/>
        <w:t>nalister er mere dovne end andre men</w:t>
      </w:r>
      <w:r w:rsidRPr="0058157A">
        <w:rPr>
          <w:rFonts w:ascii="Arial" w:hAnsi="Arial" w:cs="Arial"/>
          <w:szCs w:val="24"/>
        </w:rPr>
        <w:softHyphen/>
        <w:t>nesker, men fordi de tit arbejder under stort tidspres og med mange bolde i luf</w:t>
      </w:r>
      <w:r w:rsidRPr="0058157A">
        <w:rPr>
          <w:rFonts w:ascii="Arial" w:hAnsi="Arial" w:cs="Arial"/>
          <w:szCs w:val="24"/>
        </w:rPr>
        <w:softHyphen/>
        <w:t>ten på en gang. Kan man lette deres ar</w:t>
      </w:r>
      <w:r w:rsidRPr="0058157A">
        <w:rPr>
          <w:rFonts w:ascii="Arial" w:hAnsi="Arial" w:cs="Arial"/>
          <w:szCs w:val="24"/>
        </w:rPr>
        <w:softHyphen/>
        <w:t>bejde, gør man derfor både sig selv og dem en tjeneste. Tit vil det derfor være en god idé at henvende sig i form af en pressemeddelelse, der fortæller, hvad man har på hjerte.</w:t>
      </w:r>
    </w:p>
    <w:p w14:paraId="56867871" w14:textId="77777777" w:rsidR="0058157A" w:rsidRPr="0058157A" w:rsidRDefault="0058157A" w:rsidP="0058157A">
      <w:pPr>
        <w:pStyle w:val="kapitel1DBB"/>
        <w:rPr>
          <w:rFonts w:ascii="Arial" w:hAnsi="Arial" w:cs="Arial"/>
        </w:rPr>
      </w:pPr>
      <w:r w:rsidRPr="0058157A">
        <w:rPr>
          <w:rFonts w:ascii="Arial" w:hAnsi="Arial" w:cs="Arial"/>
        </w:rPr>
        <w:t>Når man skriver en pressemeddelelse, bør man følge syv huskeregler:</w:t>
      </w:r>
    </w:p>
    <w:p w14:paraId="7FC76B60" w14:textId="53565306" w:rsidR="0058157A" w:rsidRPr="0058157A" w:rsidRDefault="0058157A" w:rsidP="000B0BB4">
      <w:pPr>
        <w:pStyle w:val="p4"/>
        <w:numPr>
          <w:ilvl w:val="0"/>
          <w:numId w:val="7"/>
        </w:numPr>
        <w:spacing w:line="240" w:lineRule="auto"/>
        <w:rPr>
          <w:rFonts w:ascii="Arial" w:hAnsi="Arial" w:cs="Arial"/>
          <w:szCs w:val="24"/>
        </w:rPr>
      </w:pPr>
      <w:r>
        <w:rPr>
          <w:rFonts w:ascii="Arial" w:hAnsi="Arial" w:cs="Arial"/>
          <w:szCs w:val="24"/>
        </w:rPr>
        <w:t>Skriv på computer</w:t>
      </w:r>
      <w:r w:rsidR="00E208D6">
        <w:rPr>
          <w:rFonts w:ascii="Arial" w:hAnsi="Arial" w:cs="Arial"/>
          <w:szCs w:val="24"/>
        </w:rPr>
        <w:t>.</w:t>
      </w:r>
    </w:p>
    <w:p w14:paraId="206F4A66" w14:textId="0FB7E251" w:rsidR="0058157A" w:rsidRPr="0058157A" w:rsidRDefault="0058157A" w:rsidP="000B0BB4">
      <w:pPr>
        <w:pStyle w:val="p4"/>
        <w:numPr>
          <w:ilvl w:val="0"/>
          <w:numId w:val="7"/>
        </w:numPr>
        <w:spacing w:line="240" w:lineRule="auto"/>
        <w:rPr>
          <w:rFonts w:ascii="Arial" w:hAnsi="Arial" w:cs="Arial"/>
          <w:szCs w:val="24"/>
        </w:rPr>
      </w:pPr>
      <w:r w:rsidRPr="0058157A">
        <w:rPr>
          <w:rFonts w:ascii="Arial" w:hAnsi="Arial" w:cs="Arial"/>
          <w:szCs w:val="24"/>
        </w:rPr>
        <w:t>Skriv kort og præcist</w:t>
      </w:r>
      <w:r w:rsidR="00E208D6">
        <w:rPr>
          <w:rFonts w:ascii="Arial" w:hAnsi="Arial" w:cs="Arial"/>
          <w:szCs w:val="24"/>
        </w:rPr>
        <w:t>.</w:t>
      </w:r>
    </w:p>
    <w:p w14:paraId="6885DCBB" w14:textId="1C72097C" w:rsidR="0058157A" w:rsidRPr="0058157A" w:rsidRDefault="0058157A" w:rsidP="000B0BB4">
      <w:pPr>
        <w:pStyle w:val="p4"/>
        <w:numPr>
          <w:ilvl w:val="0"/>
          <w:numId w:val="7"/>
        </w:numPr>
        <w:spacing w:line="240" w:lineRule="auto"/>
        <w:rPr>
          <w:rFonts w:ascii="Arial" w:hAnsi="Arial" w:cs="Arial"/>
          <w:szCs w:val="24"/>
        </w:rPr>
      </w:pPr>
      <w:r w:rsidRPr="0058157A">
        <w:rPr>
          <w:rFonts w:ascii="Arial" w:hAnsi="Arial" w:cs="Arial"/>
          <w:szCs w:val="24"/>
        </w:rPr>
        <w:t>Undgå - eller forklar i det mindste - indforståede forkortelser og fagudtryk</w:t>
      </w:r>
      <w:r w:rsidR="00E208D6">
        <w:rPr>
          <w:rFonts w:ascii="Arial" w:hAnsi="Arial" w:cs="Arial"/>
          <w:szCs w:val="24"/>
        </w:rPr>
        <w:t>.</w:t>
      </w:r>
    </w:p>
    <w:p w14:paraId="7271DC2E" w14:textId="5DE28C2C" w:rsidR="0058157A" w:rsidRPr="0058157A" w:rsidRDefault="0058157A" w:rsidP="000B0BB4">
      <w:pPr>
        <w:pStyle w:val="p4"/>
        <w:numPr>
          <w:ilvl w:val="0"/>
          <w:numId w:val="7"/>
        </w:numPr>
        <w:spacing w:line="240" w:lineRule="auto"/>
        <w:rPr>
          <w:rFonts w:ascii="Arial" w:hAnsi="Arial" w:cs="Arial"/>
          <w:szCs w:val="24"/>
        </w:rPr>
      </w:pPr>
      <w:r w:rsidRPr="0058157A">
        <w:rPr>
          <w:rFonts w:ascii="Arial" w:hAnsi="Arial" w:cs="Arial"/>
          <w:szCs w:val="24"/>
        </w:rPr>
        <w:t>Skriv det vigtigste (nyheden) først og de mere uddybende kommentarer se</w:t>
      </w:r>
      <w:r w:rsidRPr="0058157A">
        <w:rPr>
          <w:rFonts w:ascii="Arial" w:hAnsi="Arial" w:cs="Arial"/>
          <w:szCs w:val="24"/>
        </w:rPr>
        <w:softHyphen/>
        <w:t>nere</w:t>
      </w:r>
      <w:r w:rsidR="00E208D6">
        <w:rPr>
          <w:rFonts w:ascii="Arial" w:hAnsi="Arial" w:cs="Arial"/>
          <w:szCs w:val="24"/>
        </w:rPr>
        <w:t>.</w:t>
      </w:r>
    </w:p>
    <w:p w14:paraId="1518C048" w14:textId="572861AE" w:rsidR="0058157A" w:rsidRPr="0058157A" w:rsidRDefault="0058157A" w:rsidP="000B0BB4">
      <w:pPr>
        <w:pStyle w:val="p4"/>
        <w:numPr>
          <w:ilvl w:val="0"/>
          <w:numId w:val="7"/>
        </w:numPr>
        <w:spacing w:line="240" w:lineRule="auto"/>
        <w:rPr>
          <w:rFonts w:ascii="Arial" w:hAnsi="Arial" w:cs="Arial"/>
          <w:szCs w:val="24"/>
        </w:rPr>
      </w:pPr>
      <w:r w:rsidRPr="0058157A">
        <w:rPr>
          <w:rFonts w:ascii="Arial" w:hAnsi="Arial" w:cs="Arial"/>
          <w:szCs w:val="24"/>
        </w:rPr>
        <w:t>Lav en opsigtsvækkende overskrift</w:t>
      </w:r>
      <w:r w:rsidR="00E208D6">
        <w:rPr>
          <w:rFonts w:ascii="Arial" w:hAnsi="Arial" w:cs="Arial"/>
          <w:szCs w:val="24"/>
        </w:rPr>
        <w:t>.</w:t>
      </w:r>
    </w:p>
    <w:p w14:paraId="71954F76" w14:textId="4338270E" w:rsidR="0058157A" w:rsidRPr="0058157A" w:rsidRDefault="0058157A" w:rsidP="000B0BB4">
      <w:pPr>
        <w:pStyle w:val="p4"/>
        <w:numPr>
          <w:ilvl w:val="0"/>
          <w:numId w:val="7"/>
        </w:numPr>
        <w:spacing w:line="240" w:lineRule="auto"/>
        <w:rPr>
          <w:rFonts w:ascii="Arial" w:hAnsi="Arial" w:cs="Arial"/>
          <w:szCs w:val="24"/>
        </w:rPr>
      </w:pPr>
      <w:r w:rsidRPr="0058157A">
        <w:rPr>
          <w:rFonts w:ascii="Arial" w:hAnsi="Arial" w:cs="Arial"/>
          <w:szCs w:val="24"/>
        </w:rPr>
        <w:t>Supplér overskriften med en beskri</w:t>
      </w:r>
      <w:r w:rsidRPr="0058157A">
        <w:rPr>
          <w:rFonts w:ascii="Arial" w:hAnsi="Arial" w:cs="Arial"/>
          <w:szCs w:val="24"/>
        </w:rPr>
        <w:softHyphen/>
        <w:t>vende "efterløber"</w:t>
      </w:r>
      <w:r w:rsidR="00E208D6">
        <w:rPr>
          <w:rFonts w:ascii="Arial" w:hAnsi="Arial" w:cs="Arial"/>
          <w:szCs w:val="24"/>
        </w:rPr>
        <w:t>.</w:t>
      </w:r>
    </w:p>
    <w:p w14:paraId="5DD6FD0C" w14:textId="0213F076" w:rsidR="0058157A" w:rsidRPr="0058157A" w:rsidRDefault="0058157A" w:rsidP="000B0BB4">
      <w:pPr>
        <w:pStyle w:val="p4"/>
        <w:numPr>
          <w:ilvl w:val="0"/>
          <w:numId w:val="7"/>
        </w:numPr>
        <w:spacing w:line="240" w:lineRule="auto"/>
        <w:rPr>
          <w:rFonts w:ascii="Arial" w:hAnsi="Arial" w:cs="Arial"/>
          <w:szCs w:val="24"/>
        </w:rPr>
      </w:pPr>
      <w:r w:rsidRPr="0058157A">
        <w:rPr>
          <w:rFonts w:ascii="Arial" w:hAnsi="Arial" w:cs="Arial"/>
          <w:szCs w:val="24"/>
        </w:rPr>
        <w:t xml:space="preserve">Angiv, hvor journalisten kan få mere at vide </w:t>
      </w:r>
      <w:r w:rsidR="007D1A88">
        <w:rPr>
          <w:rFonts w:ascii="Arial" w:hAnsi="Arial" w:cs="Arial"/>
          <w:szCs w:val="24"/>
        </w:rPr>
        <w:t>(navn,</w:t>
      </w:r>
      <w:r w:rsidR="00691250">
        <w:rPr>
          <w:rFonts w:ascii="Arial" w:hAnsi="Arial" w:cs="Arial"/>
          <w:szCs w:val="24"/>
        </w:rPr>
        <w:t xml:space="preserve"> </w:t>
      </w:r>
      <w:r w:rsidRPr="0058157A">
        <w:rPr>
          <w:rFonts w:ascii="Arial" w:hAnsi="Arial" w:cs="Arial"/>
          <w:szCs w:val="24"/>
        </w:rPr>
        <w:t>telefonnummer</w:t>
      </w:r>
      <w:r w:rsidR="007D1A88">
        <w:rPr>
          <w:rFonts w:ascii="Arial" w:hAnsi="Arial" w:cs="Arial"/>
          <w:szCs w:val="24"/>
        </w:rPr>
        <w:t xml:space="preserve"> og mailadresse</w:t>
      </w:r>
      <w:r w:rsidRPr="0058157A">
        <w:rPr>
          <w:rFonts w:ascii="Arial" w:hAnsi="Arial" w:cs="Arial"/>
          <w:szCs w:val="24"/>
        </w:rPr>
        <w:t xml:space="preserve"> på for</w:t>
      </w:r>
      <w:r w:rsidRPr="0058157A">
        <w:rPr>
          <w:rFonts w:ascii="Arial" w:hAnsi="Arial" w:cs="Arial"/>
          <w:szCs w:val="24"/>
        </w:rPr>
        <w:softHyphen/>
        <w:t xml:space="preserve">mand, </w:t>
      </w:r>
      <w:r w:rsidR="00E208D6">
        <w:rPr>
          <w:rFonts w:ascii="Arial" w:hAnsi="Arial" w:cs="Arial"/>
          <w:szCs w:val="24"/>
        </w:rPr>
        <w:t>talsperson</w:t>
      </w:r>
      <w:r w:rsidRPr="0058157A">
        <w:rPr>
          <w:rFonts w:ascii="Arial" w:hAnsi="Arial" w:cs="Arial"/>
          <w:szCs w:val="24"/>
        </w:rPr>
        <w:t xml:space="preserve"> el.lign.)</w:t>
      </w:r>
    </w:p>
    <w:p w14:paraId="1BB69006" w14:textId="77777777" w:rsidR="0058157A" w:rsidRPr="0058157A" w:rsidRDefault="0058157A" w:rsidP="0058157A">
      <w:pPr>
        <w:pStyle w:val="p3"/>
        <w:spacing w:line="240" w:lineRule="auto"/>
        <w:rPr>
          <w:rFonts w:ascii="Arial" w:hAnsi="Arial" w:cs="Arial"/>
          <w:szCs w:val="24"/>
        </w:rPr>
      </w:pPr>
      <w:r w:rsidRPr="0058157A">
        <w:rPr>
          <w:rFonts w:ascii="Arial" w:hAnsi="Arial" w:cs="Arial"/>
          <w:szCs w:val="24"/>
        </w:rPr>
        <w:t>Når pressemeddelelsen er sendt til avi</w:t>
      </w:r>
      <w:r w:rsidRPr="0058157A">
        <w:rPr>
          <w:rFonts w:ascii="Arial" w:hAnsi="Arial" w:cs="Arial"/>
          <w:szCs w:val="24"/>
        </w:rPr>
        <w:softHyphen/>
        <w:t>sen, er det en god idé at følge telefonisk op.</w:t>
      </w:r>
    </w:p>
    <w:p w14:paraId="45C007C7" w14:textId="77777777" w:rsidR="0058157A" w:rsidRPr="0058157A" w:rsidRDefault="0058157A" w:rsidP="0058157A">
      <w:pPr>
        <w:tabs>
          <w:tab w:val="left" w:pos="720"/>
        </w:tabs>
        <w:rPr>
          <w:rFonts w:ascii="Arial" w:hAnsi="Arial" w:cs="Arial"/>
        </w:rPr>
      </w:pPr>
    </w:p>
    <w:p w14:paraId="72F72FB6" w14:textId="77777777" w:rsidR="0058157A" w:rsidRPr="0058157A" w:rsidRDefault="0058157A" w:rsidP="0058157A">
      <w:pPr>
        <w:pStyle w:val="kapitel1DBB"/>
        <w:rPr>
          <w:rFonts w:ascii="Arial" w:hAnsi="Arial" w:cs="Arial"/>
        </w:rPr>
      </w:pPr>
      <w:r w:rsidRPr="0058157A">
        <w:rPr>
          <w:rFonts w:ascii="Arial" w:hAnsi="Arial" w:cs="Arial"/>
        </w:rPr>
        <w:t>Personlig kontakt</w:t>
      </w:r>
    </w:p>
    <w:p w14:paraId="0FEE51D4" w14:textId="288025F2" w:rsidR="0058157A" w:rsidRPr="0058157A" w:rsidRDefault="0058157A" w:rsidP="0058157A">
      <w:pPr>
        <w:pStyle w:val="p3"/>
        <w:spacing w:line="240" w:lineRule="auto"/>
        <w:rPr>
          <w:rFonts w:ascii="Arial" w:hAnsi="Arial" w:cs="Arial"/>
          <w:szCs w:val="24"/>
        </w:rPr>
      </w:pPr>
      <w:r w:rsidRPr="0058157A">
        <w:rPr>
          <w:rFonts w:ascii="Arial" w:hAnsi="Arial" w:cs="Arial"/>
          <w:szCs w:val="24"/>
        </w:rPr>
        <w:t>Den personlige kontakt til de lokale me</w:t>
      </w:r>
      <w:r w:rsidRPr="0058157A">
        <w:rPr>
          <w:rFonts w:ascii="Arial" w:hAnsi="Arial" w:cs="Arial"/>
          <w:szCs w:val="24"/>
        </w:rPr>
        <w:softHyphen/>
        <w:t>dier skal ikke undervurderes. Det er altid en fordel at vide, hvem man taler i te</w:t>
      </w:r>
      <w:r w:rsidRPr="0058157A">
        <w:rPr>
          <w:rFonts w:ascii="Arial" w:hAnsi="Arial" w:cs="Arial"/>
          <w:szCs w:val="24"/>
        </w:rPr>
        <w:softHyphen/>
        <w:t xml:space="preserve">lefon med eller modtager breve fra. Når man har valgt en presseansvarlig i </w:t>
      </w:r>
      <w:r w:rsidR="007D1A88">
        <w:rPr>
          <w:rFonts w:ascii="Arial" w:hAnsi="Arial" w:cs="Arial"/>
          <w:szCs w:val="24"/>
        </w:rPr>
        <w:t>lokal</w:t>
      </w:r>
      <w:r w:rsidRPr="0058157A">
        <w:rPr>
          <w:rFonts w:ascii="Arial" w:hAnsi="Arial" w:cs="Arial"/>
          <w:szCs w:val="24"/>
        </w:rPr>
        <w:t xml:space="preserve">foreningen, er det derfor en god idé, hvis han eller hun aflægger de lokale aviser og radioer en høflighedsvisit. </w:t>
      </w:r>
      <w:r w:rsidR="00E208D6">
        <w:rPr>
          <w:rFonts w:ascii="Arial" w:hAnsi="Arial" w:cs="Arial"/>
          <w:szCs w:val="24"/>
        </w:rPr>
        <w:t>Når presse</w:t>
      </w:r>
      <w:r w:rsidR="00E208D6">
        <w:rPr>
          <w:rFonts w:ascii="Arial" w:hAnsi="Arial" w:cs="Arial"/>
          <w:szCs w:val="24"/>
        </w:rPr>
        <w:softHyphen/>
        <w:t>meddelelsen er sendt, så</w:t>
      </w:r>
      <w:r w:rsidRPr="0058157A">
        <w:rPr>
          <w:rFonts w:ascii="Arial" w:hAnsi="Arial" w:cs="Arial"/>
          <w:szCs w:val="24"/>
        </w:rPr>
        <w:t xml:space="preserve"> </w:t>
      </w:r>
      <w:r w:rsidR="00E208D6">
        <w:rPr>
          <w:rFonts w:ascii="Arial" w:hAnsi="Arial" w:cs="Arial"/>
          <w:szCs w:val="24"/>
        </w:rPr>
        <w:t xml:space="preserve">foretag en personlig kontakt til </w:t>
      </w:r>
      <w:r w:rsidRPr="0058157A">
        <w:rPr>
          <w:rFonts w:ascii="Arial" w:hAnsi="Arial" w:cs="Arial"/>
          <w:szCs w:val="24"/>
        </w:rPr>
        <w:t>redaktionen</w:t>
      </w:r>
      <w:r w:rsidR="00E208D6">
        <w:rPr>
          <w:rFonts w:ascii="Arial" w:hAnsi="Arial" w:cs="Arial"/>
          <w:szCs w:val="24"/>
        </w:rPr>
        <w:t xml:space="preserve"> og bidrag </w:t>
      </w:r>
      <w:r w:rsidR="007D1A88">
        <w:rPr>
          <w:rFonts w:ascii="Arial" w:hAnsi="Arial" w:cs="Arial"/>
          <w:szCs w:val="24"/>
        </w:rPr>
        <w:t xml:space="preserve">derved </w:t>
      </w:r>
      <w:r w:rsidR="00E208D6">
        <w:rPr>
          <w:rFonts w:ascii="Arial" w:hAnsi="Arial" w:cs="Arial"/>
          <w:szCs w:val="24"/>
        </w:rPr>
        <w:t>til at</w:t>
      </w:r>
      <w:r w:rsidRPr="0058157A">
        <w:rPr>
          <w:rFonts w:ascii="Arial" w:hAnsi="Arial" w:cs="Arial"/>
          <w:szCs w:val="24"/>
        </w:rPr>
        <w:t xml:space="preserve"> udbygge nettet af "personlige kilder".</w:t>
      </w:r>
    </w:p>
    <w:p w14:paraId="44C5FD78" w14:textId="77777777" w:rsidR="0058157A" w:rsidRPr="0058157A" w:rsidRDefault="0058157A" w:rsidP="0058157A">
      <w:pPr>
        <w:tabs>
          <w:tab w:val="left" w:pos="720"/>
        </w:tabs>
        <w:rPr>
          <w:rFonts w:ascii="Arial" w:hAnsi="Arial" w:cs="Arial"/>
        </w:rPr>
      </w:pPr>
    </w:p>
    <w:p w14:paraId="7A99BB0F" w14:textId="77777777" w:rsidR="0058157A" w:rsidRPr="0058157A" w:rsidRDefault="0058157A" w:rsidP="0058157A">
      <w:pPr>
        <w:pStyle w:val="kapitel1DBB"/>
        <w:rPr>
          <w:rFonts w:ascii="Arial" w:hAnsi="Arial" w:cs="Arial"/>
        </w:rPr>
      </w:pPr>
      <w:r w:rsidRPr="0058157A">
        <w:rPr>
          <w:rFonts w:ascii="Arial" w:hAnsi="Arial" w:cs="Arial"/>
        </w:rPr>
        <w:t>Fotos og illustrationer</w:t>
      </w:r>
    </w:p>
    <w:p w14:paraId="76AA1FD0" w14:textId="470FACE0" w:rsidR="0058157A" w:rsidRPr="0058157A" w:rsidRDefault="0058157A" w:rsidP="0058157A">
      <w:pPr>
        <w:pStyle w:val="p1"/>
        <w:spacing w:line="240" w:lineRule="auto"/>
        <w:rPr>
          <w:rFonts w:ascii="Arial" w:hAnsi="Arial" w:cs="Arial"/>
          <w:szCs w:val="24"/>
        </w:rPr>
      </w:pPr>
      <w:r w:rsidRPr="0058157A">
        <w:rPr>
          <w:rFonts w:ascii="Arial" w:hAnsi="Arial" w:cs="Arial"/>
          <w:szCs w:val="24"/>
        </w:rPr>
        <w:t xml:space="preserve">Når man igangsætter en systematisk pressekontakt, vil det kunne betale sig at aflevere et vellignende foto af </w:t>
      </w:r>
      <w:r w:rsidR="007D1A88">
        <w:rPr>
          <w:rFonts w:ascii="Arial" w:hAnsi="Arial" w:cs="Arial"/>
          <w:szCs w:val="24"/>
        </w:rPr>
        <w:t>lokal</w:t>
      </w:r>
      <w:r w:rsidRPr="0058157A">
        <w:rPr>
          <w:rFonts w:ascii="Arial" w:hAnsi="Arial" w:cs="Arial"/>
          <w:szCs w:val="24"/>
        </w:rPr>
        <w:t>forenin</w:t>
      </w:r>
      <w:r w:rsidRPr="0058157A">
        <w:rPr>
          <w:rFonts w:ascii="Arial" w:hAnsi="Arial" w:cs="Arial"/>
          <w:szCs w:val="24"/>
        </w:rPr>
        <w:softHyphen/>
        <w:t>gens formand, presseansvarlige og an</w:t>
      </w:r>
      <w:r w:rsidRPr="0058157A">
        <w:rPr>
          <w:rFonts w:ascii="Arial" w:hAnsi="Arial" w:cs="Arial"/>
          <w:szCs w:val="24"/>
        </w:rPr>
        <w:softHyphen/>
        <w:t>dre, der fra tid til anden udtaler sig til pressen. På samme måde bør man sende et foto til avisens arkiv, når man skifter formand eller vælger nye personer til andre centrale poster.</w:t>
      </w:r>
    </w:p>
    <w:p w14:paraId="77936805" w14:textId="573C8037" w:rsidR="0058157A" w:rsidRPr="0058157A" w:rsidRDefault="0058157A" w:rsidP="0058157A">
      <w:pPr>
        <w:pStyle w:val="p1"/>
        <w:spacing w:line="240" w:lineRule="auto"/>
        <w:rPr>
          <w:rFonts w:ascii="Arial" w:hAnsi="Arial" w:cs="Arial"/>
          <w:szCs w:val="24"/>
        </w:rPr>
      </w:pPr>
      <w:r w:rsidRPr="0058157A">
        <w:rPr>
          <w:rFonts w:ascii="Arial" w:hAnsi="Arial" w:cs="Arial"/>
          <w:szCs w:val="24"/>
        </w:rPr>
        <w:t>Ved man, at avisen har et foto af den el</w:t>
      </w:r>
      <w:r w:rsidRPr="0058157A">
        <w:rPr>
          <w:rFonts w:ascii="Arial" w:hAnsi="Arial" w:cs="Arial"/>
          <w:szCs w:val="24"/>
        </w:rPr>
        <w:softHyphen/>
        <w:t>ler de personer, der omtales i pressemed</w:t>
      </w:r>
      <w:r w:rsidRPr="0058157A">
        <w:rPr>
          <w:rFonts w:ascii="Arial" w:hAnsi="Arial" w:cs="Arial"/>
          <w:szCs w:val="24"/>
        </w:rPr>
        <w:softHyphen/>
        <w:t>delelsen, bør man huske at gøre avisen opmærksom på det. Så forøger man chancen for at få krydret omtalen med et billede. Og tit er det netop fotoet og ikke teksten, der fanger læserens øje. I det hele taget er det en god idé at tænke i fotos og illustrationer. Har forenin</w:t>
      </w:r>
      <w:r w:rsidRPr="0058157A">
        <w:rPr>
          <w:rFonts w:ascii="Arial" w:hAnsi="Arial" w:cs="Arial"/>
          <w:szCs w:val="24"/>
        </w:rPr>
        <w:softHyphen/>
        <w:t>gen et flot logo, skal avisen selvfølgelig også have det. Laver man et arrange</w:t>
      </w:r>
      <w:r w:rsidRPr="0058157A">
        <w:rPr>
          <w:rFonts w:ascii="Arial" w:hAnsi="Arial" w:cs="Arial"/>
          <w:szCs w:val="24"/>
        </w:rPr>
        <w:softHyphen/>
        <w:t>ment "med gode billeder i", så sørg for at få taget nogle fotos. De kan altid sene</w:t>
      </w:r>
      <w:r w:rsidRPr="0058157A">
        <w:rPr>
          <w:rFonts w:ascii="Arial" w:hAnsi="Arial" w:cs="Arial"/>
          <w:szCs w:val="24"/>
        </w:rPr>
        <w:softHyphen/>
        <w:t xml:space="preserve">re bruges som illustration af </w:t>
      </w:r>
      <w:r w:rsidR="007D1A88">
        <w:rPr>
          <w:rFonts w:ascii="Arial" w:hAnsi="Arial" w:cs="Arial"/>
          <w:szCs w:val="24"/>
        </w:rPr>
        <w:t>lokal</w:t>
      </w:r>
      <w:r w:rsidRPr="0058157A">
        <w:rPr>
          <w:rFonts w:ascii="Arial" w:hAnsi="Arial" w:cs="Arial"/>
          <w:szCs w:val="24"/>
        </w:rPr>
        <w:t>foreningens aktiviteter.</w:t>
      </w:r>
    </w:p>
    <w:p w14:paraId="6D0A7296" w14:textId="77777777" w:rsidR="0058157A" w:rsidRPr="0058157A" w:rsidRDefault="0058157A" w:rsidP="0058157A">
      <w:pPr>
        <w:tabs>
          <w:tab w:val="left" w:pos="720"/>
        </w:tabs>
        <w:rPr>
          <w:rFonts w:ascii="Arial" w:hAnsi="Arial" w:cs="Arial"/>
        </w:rPr>
      </w:pPr>
    </w:p>
    <w:p w14:paraId="44DADE8D" w14:textId="77777777" w:rsidR="0058157A" w:rsidRPr="0058157A" w:rsidRDefault="0058157A" w:rsidP="0058157A">
      <w:pPr>
        <w:pStyle w:val="kapitel1DBB"/>
        <w:rPr>
          <w:rFonts w:ascii="Arial" w:hAnsi="Arial" w:cs="Arial"/>
        </w:rPr>
      </w:pPr>
      <w:r w:rsidRPr="0058157A">
        <w:rPr>
          <w:rFonts w:ascii="Arial" w:hAnsi="Arial" w:cs="Arial"/>
        </w:rPr>
        <w:t>Vær tålmodig</w:t>
      </w:r>
    </w:p>
    <w:p w14:paraId="48CC7B78" w14:textId="09B202D7" w:rsidR="0058157A" w:rsidRDefault="0058157A" w:rsidP="0058157A">
      <w:pPr>
        <w:pStyle w:val="p1"/>
        <w:spacing w:line="240" w:lineRule="auto"/>
        <w:rPr>
          <w:rFonts w:ascii="Arial" w:hAnsi="Arial" w:cs="Arial"/>
          <w:szCs w:val="24"/>
        </w:rPr>
      </w:pPr>
      <w:r w:rsidRPr="0058157A">
        <w:rPr>
          <w:rFonts w:ascii="Arial" w:hAnsi="Arial" w:cs="Arial"/>
          <w:szCs w:val="24"/>
        </w:rPr>
        <w:t>Man kan ikke være sikker på, at alt det, man selv finder vigtigt og betragter som en nyhed, vurderes på samme måde, når der vælges fra og til på redaktionsbor</w:t>
      </w:r>
      <w:r w:rsidRPr="0058157A">
        <w:rPr>
          <w:rFonts w:ascii="Arial" w:hAnsi="Arial" w:cs="Arial"/>
          <w:szCs w:val="24"/>
        </w:rPr>
        <w:softHyphen/>
        <w:t>det. En gang imellem kan man blive for</w:t>
      </w:r>
      <w:r w:rsidRPr="0058157A">
        <w:rPr>
          <w:rFonts w:ascii="Arial" w:hAnsi="Arial" w:cs="Arial"/>
          <w:szCs w:val="24"/>
        </w:rPr>
        <w:softHyphen/>
        <w:t>basket irriteret over, at avisen ikke gider at skrive om det, man har på hjerte. El</w:t>
      </w:r>
      <w:r w:rsidRPr="0058157A">
        <w:rPr>
          <w:rFonts w:ascii="Arial" w:hAnsi="Arial" w:cs="Arial"/>
          <w:szCs w:val="24"/>
        </w:rPr>
        <w:softHyphen/>
        <w:t>ler forkorter det til uigenkendelighed. Så er det, at man skal væbne sig med tål</w:t>
      </w:r>
      <w:r w:rsidRPr="0058157A">
        <w:rPr>
          <w:rFonts w:ascii="Arial" w:hAnsi="Arial" w:cs="Arial"/>
          <w:szCs w:val="24"/>
        </w:rPr>
        <w:softHyphen/>
        <w:t>modighed. Ikke alt slipper igennem nå</w:t>
      </w:r>
      <w:r w:rsidRPr="0058157A">
        <w:rPr>
          <w:rFonts w:ascii="Arial" w:hAnsi="Arial" w:cs="Arial"/>
          <w:szCs w:val="24"/>
        </w:rPr>
        <w:softHyphen/>
        <w:t>leøjet, men den vedvarende og gennem</w:t>
      </w:r>
      <w:r w:rsidRPr="0058157A">
        <w:rPr>
          <w:rFonts w:ascii="Arial" w:hAnsi="Arial" w:cs="Arial"/>
          <w:szCs w:val="24"/>
        </w:rPr>
        <w:softHyphen/>
        <w:t>tænkte pressepleje vil i sidste ende give pote.</w:t>
      </w:r>
    </w:p>
    <w:p w14:paraId="47EAADBE" w14:textId="77777777" w:rsidR="000B0BB4" w:rsidRPr="0058157A" w:rsidRDefault="000B0BB4" w:rsidP="0058157A">
      <w:pPr>
        <w:pStyle w:val="p1"/>
        <w:spacing w:line="240" w:lineRule="auto"/>
        <w:rPr>
          <w:rFonts w:ascii="Arial" w:hAnsi="Arial" w:cs="Arial"/>
          <w:b/>
          <w:szCs w:val="24"/>
        </w:rPr>
      </w:pPr>
    </w:p>
    <w:p w14:paraId="67A97C57" w14:textId="3F67E09F" w:rsidR="0058157A" w:rsidRPr="0058157A" w:rsidRDefault="007D1A88" w:rsidP="0058157A">
      <w:pPr>
        <w:pStyle w:val="OverskriftDBB"/>
        <w:rPr>
          <w:rFonts w:ascii="Arial" w:hAnsi="Arial" w:cs="Arial"/>
          <w:sz w:val="24"/>
          <w:szCs w:val="24"/>
        </w:rPr>
      </w:pPr>
      <w:r>
        <w:rPr>
          <w:rFonts w:ascii="Arial" w:hAnsi="Arial" w:cs="Arial"/>
          <w:sz w:val="24"/>
          <w:szCs w:val="24"/>
        </w:rPr>
        <w:t>3</w:t>
      </w:r>
    </w:p>
    <w:p w14:paraId="6C13F5F6" w14:textId="79AB9E73" w:rsidR="0058157A" w:rsidRPr="0058157A" w:rsidRDefault="00E208D6" w:rsidP="0058157A">
      <w:pPr>
        <w:pStyle w:val="OverskriftDBB"/>
        <w:rPr>
          <w:rFonts w:ascii="Arial" w:hAnsi="Arial" w:cs="Arial"/>
          <w:sz w:val="24"/>
          <w:szCs w:val="24"/>
        </w:rPr>
      </w:pPr>
      <w:r>
        <w:rPr>
          <w:rFonts w:ascii="Arial" w:hAnsi="Arial" w:cs="Arial"/>
          <w:sz w:val="24"/>
          <w:szCs w:val="24"/>
        </w:rPr>
        <w:t>Lokal</w:t>
      </w:r>
      <w:r w:rsidR="000B0BB4">
        <w:rPr>
          <w:rFonts w:ascii="Arial" w:hAnsi="Arial" w:cs="Arial"/>
          <w:sz w:val="24"/>
          <w:szCs w:val="24"/>
        </w:rPr>
        <w:t>f</w:t>
      </w:r>
      <w:r w:rsidR="0058157A" w:rsidRPr="0058157A">
        <w:rPr>
          <w:rFonts w:ascii="Arial" w:hAnsi="Arial" w:cs="Arial"/>
          <w:sz w:val="24"/>
          <w:szCs w:val="24"/>
        </w:rPr>
        <w:t>oreningen og det omgivende samfund</w:t>
      </w:r>
    </w:p>
    <w:p w14:paraId="0D23A330" w14:textId="77777777" w:rsidR="00E208D6" w:rsidRDefault="00E208D6" w:rsidP="0058157A">
      <w:pPr>
        <w:pStyle w:val="kapitel1DBB"/>
        <w:rPr>
          <w:rFonts w:ascii="Arial" w:hAnsi="Arial" w:cs="Arial"/>
        </w:rPr>
      </w:pPr>
    </w:p>
    <w:p w14:paraId="578A1A56" w14:textId="469A68AB" w:rsidR="0058157A" w:rsidRPr="0058157A" w:rsidRDefault="00E208D6" w:rsidP="0058157A">
      <w:pPr>
        <w:pStyle w:val="kapitel1DBB"/>
        <w:rPr>
          <w:rFonts w:ascii="Arial" w:hAnsi="Arial" w:cs="Arial"/>
        </w:rPr>
      </w:pPr>
      <w:r>
        <w:rPr>
          <w:rFonts w:ascii="Arial" w:hAnsi="Arial" w:cs="Arial"/>
        </w:rPr>
        <w:t>f</w:t>
      </w:r>
      <w:r w:rsidR="0058157A" w:rsidRPr="0058157A">
        <w:rPr>
          <w:rFonts w:ascii="Arial" w:hAnsi="Arial" w:cs="Arial"/>
        </w:rPr>
        <w:t>oreningen er ingen øde ø</w:t>
      </w:r>
    </w:p>
    <w:p w14:paraId="682143C2" w14:textId="3544BF1B" w:rsidR="0058157A" w:rsidRPr="0058157A" w:rsidRDefault="0058157A" w:rsidP="0058157A">
      <w:pPr>
        <w:pStyle w:val="p3"/>
        <w:spacing w:line="240" w:lineRule="auto"/>
        <w:rPr>
          <w:rFonts w:ascii="Arial" w:hAnsi="Arial" w:cs="Arial"/>
          <w:szCs w:val="24"/>
        </w:rPr>
      </w:pPr>
      <w:r w:rsidRPr="0058157A">
        <w:rPr>
          <w:rFonts w:ascii="Arial" w:hAnsi="Arial" w:cs="Arial"/>
          <w:szCs w:val="24"/>
        </w:rPr>
        <w:t>Uden medlemmer ingen forening. Det er medlemmerne, der gør foreningen, kan man sige. Alene af den grund er forenin</w:t>
      </w:r>
      <w:r w:rsidRPr="0058157A">
        <w:rPr>
          <w:rFonts w:ascii="Arial" w:hAnsi="Arial" w:cs="Arial"/>
          <w:szCs w:val="24"/>
        </w:rPr>
        <w:softHyphen/>
        <w:t>gen derfor ikke upåvirket af det sam</w:t>
      </w:r>
      <w:r w:rsidRPr="0058157A">
        <w:rPr>
          <w:rFonts w:ascii="Arial" w:hAnsi="Arial" w:cs="Arial"/>
          <w:szCs w:val="24"/>
        </w:rPr>
        <w:softHyphen/>
        <w:t>fund, medlemmerne til dagligt færdes i. Hvad er det for et lokalsamfund, forenin</w:t>
      </w:r>
      <w:r w:rsidRPr="0058157A">
        <w:rPr>
          <w:rFonts w:ascii="Arial" w:hAnsi="Arial" w:cs="Arial"/>
          <w:szCs w:val="24"/>
        </w:rPr>
        <w:softHyphen/>
        <w:t>gen virker i? Er det et socialt belastet område? Er det arbejdsløshedsramt? Er der mange konkurrerende fritids- og foreningstilbud? Hvordan er de faciliteter, kommunen stiller til rådighed? Bor der mange indvandrere i området? Osv. Svarene på alle disse spørgsmål vil for de fleste foreninger spille ind på, hvor</w:t>
      </w:r>
      <w:r w:rsidRPr="0058157A">
        <w:rPr>
          <w:rFonts w:ascii="Arial" w:hAnsi="Arial" w:cs="Arial"/>
          <w:szCs w:val="24"/>
        </w:rPr>
        <w:softHyphen/>
        <w:t>dan vilkårene for foreningsarbejdet er. Men foreningen behøver ikke bare sid</w:t>
      </w:r>
      <w:r w:rsidRPr="0058157A">
        <w:rPr>
          <w:rFonts w:ascii="Arial" w:hAnsi="Arial" w:cs="Arial"/>
          <w:szCs w:val="24"/>
        </w:rPr>
        <w:softHyphen/>
        <w:t>de passivt og vente på, at andre finder svarene, den har også en mulighed for selv at påvirke det omgivende samfund. For en del foreninger vil det at påvirke samfundsudviklingen endda være en del af selve foreningens formål. Og selv om det ikke er tilfældet, vil det alligevel ske. For den måde, hvorpå man indret</w:t>
      </w:r>
      <w:r w:rsidRPr="0058157A">
        <w:rPr>
          <w:rFonts w:ascii="Arial" w:hAnsi="Arial" w:cs="Arial"/>
          <w:szCs w:val="24"/>
        </w:rPr>
        <w:softHyphen/>
        <w:t>ter foreningsarbejdet, påvirker medlem</w:t>
      </w:r>
      <w:r w:rsidRPr="0058157A">
        <w:rPr>
          <w:rFonts w:ascii="Arial" w:hAnsi="Arial" w:cs="Arial"/>
          <w:szCs w:val="24"/>
        </w:rPr>
        <w:softHyphen/>
        <w:t>merne og dermed det omgivende sam</w:t>
      </w:r>
      <w:r w:rsidRPr="0058157A">
        <w:rPr>
          <w:rFonts w:ascii="Arial" w:hAnsi="Arial" w:cs="Arial"/>
          <w:szCs w:val="24"/>
        </w:rPr>
        <w:softHyphen/>
        <w:t>fund.</w:t>
      </w:r>
    </w:p>
    <w:p w14:paraId="5F31669B" w14:textId="77777777" w:rsidR="0058157A" w:rsidRPr="0058157A" w:rsidRDefault="0058157A" w:rsidP="0058157A">
      <w:pPr>
        <w:pStyle w:val="p3"/>
        <w:spacing w:line="240" w:lineRule="auto"/>
        <w:rPr>
          <w:rFonts w:ascii="Arial" w:hAnsi="Arial" w:cs="Arial"/>
          <w:szCs w:val="24"/>
        </w:rPr>
      </w:pPr>
      <w:r w:rsidRPr="0058157A">
        <w:rPr>
          <w:rFonts w:ascii="Arial" w:hAnsi="Arial" w:cs="Arial"/>
          <w:szCs w:val="24"/>
        </w:rPr>
        <w:t>Også derfor kan det være både spæn</w:t>
      </w:r>
      <w:r w:rsidRPr="0058157A">
        <w:rPr>
          <w:rFonts w:ascii="Arial" w:hAnsi="Arial" w:cs="Arial"/>
          <w:szCs w:val="24"/>
        </w:rPr>
        <w:softHyphen/>
        <w:t>dende og udbytterigt at udvide det tradi</w:t>
      </w:r>
      <w:r w:rsidRPr="0058157A">
        <w:rPr>
          <w:rFonts w:ascii="Arial" w:hAnsi="Arial" w:cs="Arial"/>
          <w:szCs w:val="24"/>
        </w:rPr>
        <w:softHyphen/>
        <w:t>tionelle foreningsarbejde ved at søge nye samarbejdsrelationer og ved at ar</w:t>
      </w:r>
      <w:r w:rsidRPr="0058157A">
        <w:rPr>
          <w:rFonts w:ascii="Arial" w:hAnsi="Arial" w:cs="Arial"/>
          <w:szCs w:val="24"/>
        </w:rPr>
        <w:softHyphen/>
        <w:t>bejde med forskellige samfundsproble</w:t>
      </w:r>
      <w:r w:rsidRPr="0058157A">
        <w:rPr>
          <w:rFonts w:ascii="Arial" w:hAnsi="Arial" w:cs="Arial"/>
          <w:szCs w:val="24"/>
        </w:rPr>
        <w:softHyphen/>
        <w:t>mer.</w:t>
      </w:r>
    </w:p>
    <w:p w14:paraId="053A2F30" w14:textId="77777777" w:rsidR="0058157A" w:rsidRPr="0058157A" w:rsidRDefault="0058157A" w:rsidP="0058157A">
      <w:pPr>
        <w:pStyle w:val="p3"/>
        <w:spacing w:line="240" w:lineRule="auto"/>
        <w:rPr>
          <w:rFonts w:ascii="Arial" w:hAnsi="Arial" w:cs="Arial"/>
          <w:szCs w:val="24"/>
        </w:rPr>
      </w:pPr>
      <w:r w:rsidRPr="0058157A">
        <w:rPr>
          <w:rFonts w:ascii="Arial" w:hAnsi="Arial" w:cs="Arial"/>
          <w:szCs w:val="24"/>
        </w:rPr>
        <w:t>Samarbejdsrelationerne kan være mange:</w:t>
      </w:r>
    </w:p>
    <w:p w14:paraId="243106FA" w14:textId="77777777" w:rsidR="0058157A" w:rsidRPr="0058157A" w:rsidRDefault="0058157A" w:rsidP="0058157A">
      <w:pPr>
        <w:pStyle w:val="p4"/>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Kommunen</w:t>
      </w:r>
    </w:p>
    <w:p w14:paraId="07E563B0" w14:textId="77777777" w:rsidR="0058157A" w:rsidRPr="0058157A" w:rsidRDefault="0058157A" w:rsidP="0058157A">
      <w:pPr>
        <w:pStyle w:val="p4"/>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Skolen</w:t>
      </w:r>
    </w:p>
    <w:p w14:paraId="062E19A1" w14:textId="77777777" w:rsidR="0058157A" w:rsidRPr="0058157A" w:rsidRDefault="0058157A" w:rsidP="0058157A">
      <w:pPr>
        <w:pStyle w:val="p4"/>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Kirken</w:t>
      </w:r>
    </w:p>
    <w:p w14:paraId="3199DBED" w14:textId="77777777" w:rsidR="0058157A" w:rsidRPr="0058157A" w:rsidRDefault="0058157A" w:rsidP="0058157A">
      <w:pPr>
        <w:pStyle w:val="p4"/>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Handelslivet</w:t>
      </w:r>
    </w:p>
    <w:p w14:paraId="7696F3E7" w14:textId="77777777" w:rsidR="0058157A" w:rsidRPr="0058157A" w:rsidRDefault="0058157A" w:rsidP="0058157A">
      <w:pPr>
        <w:pStyle w:val="p4"/>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Foreninger med identiske formål</w:t>
      </w:r>
    </w:p>
    <w:p w14:paraId="1817D8D6" w14:textId="77777777" w:rsidR="0058157A" w:rsidRPr="0058157A" w:rsidRDefault="0058157A" w:rsidP="0058157A">
      <w:pPr>
        <w:pStyle w:val="p4"/>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Daginstitutioner og fritidsklubber</w:t>
      </w:r>
    </w:p>
    <w:p w14:paraId="65E63D37" w14:textId="77777777" w:rsidR="0058157A" w:rsidRPr="0058157A" w:rsidRDefault="0058157A" w:rsidP="0058157A">
      <w:pPr>
        <w:pStyle w:val="p4"/>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Internationale kontakter</w:t>
      </w:r>
    </w:p>
    <w:p w14:paraId="4CC75F04" w14:textId="77777777" w:rsidR="0058157A" w:rsidRPr="0058157A" w:rsidRDefault="0058157A" w:rsidP="0058157A">
      <w:pPr>
        <w:pStyle w:val="p4"/>
        <w:spacing w:line="240" w:lineRule="auto"/>
        <w:ind w:left="288"/>
        <w:rPr>
          <w:rFonts w:ascii="Arial" w:hAnsi="Arial" w:cs="Arial"/>
          <w:szCs w:val="24"/>
        </w:rPr>
      </w:pPr>
      <w:r w:rsidRPr="0058157A">
        <w:rPr>
          <w:rFonts w:ascii="Arial" w:hAnsi="Arial" w:cs="Arial"/>
          <w:szCs w:val="24"/>
        </w:rPr>
        <w:sym w:font="Symbol" w:char="F0B7"/>
      </w:r>
      <w:r w:rsidRPr="0058157A">
        <w:rPr>
          <w:rFonts w:ascii="Arial" w:hAnsi="Arial" w:cs="Arial"/>
          <w:szCs w:val="24"/>
        </w:rPr>
        <w:tab/>
        <w:t>Foreninger med helt andre formål end ens egen</w:t>
      </w:r>
    </w:p>
    <w:p w14:paraId="31F93F22" w14:textId="77777777" w:rsidR="0058157A" w:rsidRDefault="0058157A" w:rsidP="0058157A">
      <w:pPr>
        <w:pStyle w:val="OverskriftDBB"/>
        <w:rPr>
          <w:rFonts w:ascii="Arial" w:hAnsi="Arial" w:cs="Arial"/>
          <w:sz w:val="24"/>
          <w:szCs w:val="24"/>
        </w:rPr>
      </w:pPr>
    </w:p>
    <w:p w14:paraId="1118378E" w14:textId="77777777" w:rsidR="000B0BB4" w:rsidRDefault="000B0BB4" w:rsidP="0058157A">
      <w:pPr>
        <w:pStyle w:val="OverskriftDBB"/>
        <w:rPr>
          <w:rFonts w:ascii="Arial" w:hAnsi="Arial" w:cs="Arial"/>
          <w:sz w:val="24"/>
          <w:szCs w:val="24"/>
        </w:rPr>
      </w:pPr>
    </w:p>
    <w:p w14:paraId="6917FAC8" w14:textId="77777777" w:rsidR="000B0BB4" w:rsidRDefault="000B0BB4" w:rsidP="0058157A">
      <w:pPr>
        <w:pStyle w:val="OverskriftDBB"/>
        <w:rPr>
          <w:rFonts w:ascii="Arial" w:hAnsi="Arial" w:cs="Arial"/>
          <w:sz w:val="24"/>
          <w:szCs w:val="24"/>
        </w:rPr>
      </w:pPr>
    </w:p>
    <w:p w14:paraId="57FCAD56" w14:textId="77777777" w:rsidR="000B0BB4" w:rsidRDefault="000B0BB4" w:rsidP="0058157A">
      <w:pPr>
        <w:pStyle w:val="OverskriftDBB"/>
        <w:rPr>
          <w:rFonts w:ascii="Arial" w:hAnsi="Arial" w:cs="Arial"/>
          <w:sz w:val="24"/>
          <w:szCs w:val="24"/>
        </w:rPr>
      </w:pPr>
    </w:p>
    <w:p w14:paraId="4824EE96" w14:textId="549DCB65" w:rsidR="00E208D6" w:rsidRDefault="00967B57" w:rsidP="0058157A">
      <w:pPr>
        <w:pStyle w:val="OverskriftDBB"/>
        <w:rPr>
          <w:rFonts w:ascii="Arial" w:hAnsi="Arial" w:cs="Arial"/>
          <w:sz w:val="24"/>
          <w:szCs w:val="24"/>
        </w:rPr>
      </w:pPr>
      <w:r>
        <w:rPr>
          <w:rFonts w:ascii="Arial" w:hAnsi="Arial" w:cs="Arial"/>
          <w:sz w:val="24"/>
          <w:szCs w:val="24"/>
        </w:rPr>
        <w:t>4</w:t>
      </w:r>
    </w:p>
    <w:p w14:paraId="380DE83B" w14:textId="08AE09AF" w:rsidR="0058157A" w:rsidRPr="0058157A" w:rsidRDefault="00691250" w:rsidP="00415110">
      <w:pPr>
        <w:pStyle w:val="OverskriftDBB"/>
        <w:rPr>
          <w:rFonts w:ascii="Arial" w:hAnsi="Arial" w:cs="Arial"/>
          <w:sz w:val="24"/>
          <w:szCs w:val="24"/>
        </w:rPr>
      </w:pPr>
      <w:r>
        <w:rPr>
          <w:rFonts w:ascii="Arial" w:hAnsi="Arial" w:cs="Arial"/>
          <w:sz w:val="24"/>
          <w:szCs w:val="24"/>
        </w:rPr>
        <w:t>F</w:t>
      </w:r>
      <w:r w:rsidRPr="0058157A">
        <w:rPr>
          <w:rFonts w:ascii="Arial" w:hAnsi="Arial" w:cs="Arial"/>
          <w:sz w:val="24"/>
          <w:szCs w:val="24"/>
        </w:rPr>
        <w:t xml:space="preserve">oreningen </w:t>
      </w:r>
      <w:r w:rsidR="0058157A" w:rsidRPr="0058157A">
        <w:rPr>
          <w:rFonts w:ascii="Arial" w:hAnsi="Arial" w:cs="Arial"/>
          <w:sz w:val="24"/>
          <w:szCs w:val="24"/>
        </w:rPr>
        <w:t>og udlandet</w:t>
      </w:r>
    </w:p>
    <w:p w14:paraId="0892E1C0" w14:textId="77777777" w:rsidR="0058157A" w:rsidRPr="0058157A" w:rsidRDefault="0058157A" w:rsidP="0058157A">
      <w:pPr>
        <w:tabs>
          <w:tab w:val="left" w:pos="4240"/>
        </w:tabs>
        <w:spacing w:line="280" w:lineRule="exact"/>
        <w:rPr>
          <w:rFonts w:ascii="Arial" w:hAnsi="Arial" w:cs="Arial"/>
          <w:b/>
        </w:rPr>
      </w:pPr>
    </w:p>
    <w:p w14:paraId="05EB2CB7" w14:textId="16DA6DD7" w:rsidR="0058157A" w:rsidRPr="0058157A" w:rsidRDefault="00415110" w:rsidP="0058157A">
      <w:pPr>
        <w:pStyle w:val="p3"/>
        <w:spacing w:line="240" w:lineRule="auto"/>
        <w:rPr>
          <w:rFonts w:ascii="Arial" w:hAnsi="Arial" w:cs="Arial"/>
          <w:szCs w:val="24"/>
        </w:rPr>
      </w:pPr>
      <w:r>
        <w:rPr>
          <w:rFonts w:ascii="Arial" w:hAnsi="Arial" w:cs="Arial"/>
          <w:szCs w:val="24"/>
        </w:rPr>
        <w:t xml:space="preserve">En </w:t>
      </w:r>
      <w:r w:rsidR="0058157A" w:rsidRPr="0058157A">
        <w:rPr>
          <w:rFonts w:ascii="Arial" w:hAnsi="Arial" w:cs="Arial"/>
          <w:szCs w:val="24"/>
        </w:rPr>
        <w:t>vej til etablering af internatio</w:t>
      </w:r>
      <w:r w:rsidR="0058157A" w:rsidRPr="0058157A">
        <w:rPr>
          <w:rFonts w:ascii="Arial" w:hAnsi="Arial" w:cs="Arial"/>
          <w:szCs w:val="24"/>
        </w:rPr>
        <w:softHyphen/>
        <w:t>nale kontakter kan være at gå via nogle at de særlige foreninger og organisatio</w:t>
      </w:r>
      <w:r w:rsidR="0058157A" w:rsidRPr="0058157A">
        <w:rPr>
          <w:rFonts w:ascii="Arial" w:hAnsi="Arial" w:cs="Arial"/>
          <w:szCs w:val="24"/>
        </w:rPr>
        <w:softHyphen/>
        <w:t>ner, der arbejder med internationalise</w:t>
      </w:r>
      <w:r w:rsidR="0058157A" w:rsidRPr="0058157A">
        <w:rPr>
          <w:rFonts w:ascii="Arial" w:hAnsi="Arial" w:cs="Arial"/>
          <w:szCs w:val="24"/>
        </w:rPr>
        <w:softHyphen/>
        <w:t>ring - f.eks.:</w:t>
      </w:r>
    </w:p>
    <w:p w14:paraId="2A1F112B" w14:textId="77777777" w:rsidR="0058157A" w:rsidRPr="0058157A" w:rsidRDefault="0058157A" w:rsidP="0058157A">
      <w:pPr>
        <w:pStyle w:val="p7"/>
        <w:tabs>
          <w:tab w:val="clear" w:pos="260"/>
          <w:tab w:val="left" w:pos="284"/>
        </w:tabs>
        <w:spacing w:line="240" w:lineRule="auto"/>
        <w:ind w:left="288" w:hanging="288"/>
        <w:rPr>
          <w:rFonts w:ascii="Arial" w:hAnsi="Arial" w:cs="Arial"/>
          <w:b/>
          <w:szCs w:val="24"/>
        </w:rPr>
      </w:pPr>
      <w:r w:rsidRPr="0058157A">
        <w:rPr>
          <w:rFonts w:ascii="Arial" w:hAnsi="Arial" w:cs="Arial"/>
          <w:b/>
          <w:szCs w:val="24"/>
        </w:rPr>
        <w:sym w:font="Symbol" w:char="F0B7"/>
      </w:r>
      <w:r w:rsidRPr="0058157A">
        <w:rPr>
          <w:rFonts w:ascii="Arial" w:hAnsi="Arial" w:cs="Arial"/>
          <w:b/>
          <w:szCs w:val="24"/>
        </w:rPr>
        <w:tab/>
      </w:r>
      <w:r w:rsidRPr="0058157A">
        <w:rPr>
          <w:rStyle w:val="kapitel1DBBTegn"/>
          <w:rFonts w:ascii="Arial" w:hAnsi="Arial" w:cs="Arial"/>
        </w:rPr>
        <w:t>Foreningen Norden</w:t>
      </w:r>
    </w:p>
    <w:p w14:paraId="04E26A4D" w14:textId="77777777" w:rsidR="0058157A" w:rsidRPr="0058157A" w:rsidRDefault="0058157A" w:rsidP="0058157A">
      <w:pPr>
        <w:pStyle w:val="p8"/>
        <w:spacing w:line="240" w:lineRule="auto"/>
        <w:ind w:left="284" w:firstLine="0"/>
        <w:rPr>
          <w:rFonts w:ascii="Arial" w:hAnsi="Arial" w:cs="Arial"/>
          <w:szCs w:val="24"/>
        </w:rPr>
      </w:pPr>
      <w:r w:rsidRPr="0058157A">
        <w:rPr>
          <w:rFonts w:ascii="Arial" w:hAnsi="Arial" w:cs="Arial"/>
          <w:szCs w:val="24"/>
        </w:rPr>
        <w:t>Som navnet siger, arbejder Forenin</w:t>
      </w:r>
      <w:r w:rsidRPr="0058157A">
        <w:rPr>
          <w:rFonts w:ascii="Arial" w:hAnsi="Arial" w:cs="Arial"/>
          <w:szCs w:val="24"/>
        </w:rPr>
        <w:softHyphen/>
        <w:t>gen Norden for at udvide det nordi</w:t>
      </w:r>
      <w:r w:rsidRPr="0058157A">
        <w:rPr>
          <w:rFonts w:ascii="Arial" w:hAnsi="Arial" w:cs="Arial"/>
          <w:szCs w:val="24"/>
        </w:rPr>
        <w:softHyphen/>
        <w:t>ske samarbejde. Foreningen har lokalforeninger i mange kommuner, men kan ellers kontaktes via hovedkonto</w:t>
      </w:r>
      <w:r w:rsidRPr="0058157A">
        <w:rPr>
          <w:rFonts w:ascii="Arial" w:hAnsi="Arial" w:cs="Arial"/>
          <w:szCs w:val="24"/>
        </w:rPr>
        <w:softHyphen/>
        <w:t>ret.</w:t>
      </w:r>
    </w:p>
    <w:p w14:paraId="7D14D0FA" w14:textId="7EE07571" w:rsidR="0058157A" w:rsidRPr="0058157A" w:rsidRDefault="0058157A" w:rsidP="0058157A">
      <w:pPr>
        <w:pStyle w:val="p7"/>
        <w:tabs>
          <w:tab w:val="clear" w:pos="260"/>
          <w:tab w:val="left" w:pos="284"/>
        </w:tabs>
        <w:spacing w:line="240" w:lineRule="auto"/>
        <w:ind w:left="288" w:hanging="288"/>
        <w:rPr>
          <w:rStyle w:val="kapitel1DBBTegn"/>
          <w:rFonts w:ascii="Arial" w:hAnsi="Arial" w:cs="Arial"/>
        </w:rPr>
      </w:pPr>
      <w:r w:rsidRPr="0058157A">
        <w:rPr>
          <w:rFonts w:ascii="Arial" w:hAnsi="Arial" w:cs="Arial"/>
          <w:b/>
          <w:szCs w:val="24"/>
        </w:rPr>
        <w:sym w:font="Symbol" w:char="F0B7"/>
      </w:r>
      <w:r w:rsidRPr="0058157A">
        <w:rPr>
          <w:rFonts w:ascii="Arial" w:hAnsi="Arial" w:cs="Arial"/>
          <w:b/>
          <w:szCs w:val="24"/>
        </w:rPr>
        <w:tab/>
      </w:r>
      <w:r w:rsidR="00415110">
        <w:rPr>
          <w:rStyle w:val="kapitel1DBBTegn"/>
          <w:rFonts w:ascii="Arial" w:hAnsi="Arial" w:cs="Arial"/>
        </w:rPr>
        <w:t>Det danske K</w:t>
      </w:r>
      <w:r w:rsidRPr="0058157A">
        <w:rPr>
          <w:rStyle w:val="kapitel1DBBTegn"/>
          <w:rFonts w:ascii="Arial" w:hAnsi="Arial" w:cs="Arial"/>
        </w:rPr>
        <w:t>ulturinstitut</w:t>
      </w:r>
    </w:p>
    <w:p w14:paraId="22A21230" w14:textId="0688D9E1" w:rsidR="0058157A" w:rsidRPr="0058157A" w:rsidRDefault="00415110" w:rsidP="0058157A">
      <w:pPr>
        <w:pStyle w:val="p8"/>
        <w:tabs>
          <w:tab w:val="left" w:pos="284"/>
        </w:tabs>
        <w:spacing w:line="240" w:lineRule="auto"/>
        <w:ind w:left="260" w:firstLine="24"/>
        <w:rPr>
          <w:rFonts w:ascii="Arial" w:hAnsi="Arial" w:cs="Arial"/>
          <w:szCs w:val="24"/>
        </w:rPr>
      </w:pPr>
      <w:r>
        <w:rPr>
          <w:rFonts w:ascii="Arial" w:hAnsi="Arial" w:cs="Arial"/>
          <w:szCs w:val="24"/>
        </w:rPr>
        <w:t>Det danske K</w:t>
      </w:r>
      <w:r w:rsidR="0058157A" w:rsidRPr="0058157A">
        <w:rPr>
          <w:rFonts w:ascii="Arial" w:hAnsi="Arial" w:cs="Arial"/>
          <w:szCs w:val="24"/>
        </w:rPr>
        <w:t>ulturinstitut er en selv</w:t>
      </w:r>
      <w:r w:rsidR="0058157A" w:rsidRPr="0058157A">
        <w:rPr>
          <w:rFonts w:ascii="Arial" w:hAnsi="Arial" w:cs="Arial"/>
          <w:szCs w:val="24"/>
        </w:rPr>
        <w:softHyphen/>
        <w:t>ejende institution, der bl.a. har til for</w:t>
      </w:r>
      <w:r w:rsidR="0058157A" w:rsidRPr="0058157A">
        <w:rPr>
          <w:rFonts w:ascii="Arial" w:hAnsi="Arial" w:cs="Arial"/>
          <w:szCs w:val="24"/>
        </w:rPr>
        <w:softHyphen/>
        <w:t>mål at udvide kendskabet til Dan</w:t>
      </w:r>
      <w:r w:rsidR="0058157A" w:rsidRPr="0058157A">
        <w:rPr>
          <w:rFonts w:ascii="Arial" w:hAnsi="Arial" w:cs="Arial"/>
          <w:szCs w:val="24"/>
        </w:rPr>
        <w:softHyphen/>
        <w:t>mark i andre lande. Det sker bl.a. gen</w:t>
      </w:r>
      <w:r w:rsidR="0058157A" w:rsidRPr="0058157A">
        <w:rPr>
          <w:rFonts w:ascii="Arial" w:hAnsi="Arial" w:cs="Arial"/>
          <w:szCs w:val="24"/>
        </w:rPr>
        <w:softHyphen/>
        <w:t>nem de kulturinstitutter, som Det danske Kulturinstitut driver i en lang række lande. I de senere år er der f.eks. etableret sådanne institutter i Baltikum, Ungarn og Polen.</w:t>
      </w:r>
    </w:p>
    <w:p w14:paraId="3EA08F95" w14:textId="77777777" w:rsidR="0058157A" w:rsidRPr="0058157A" w:rsidRDefault="0058157A" w:rsidP="0058157A">
      <w:pPr>
        <w:tabs>
          <w:tab w:val="left" w:pos="284"/>
          <w:tab w:val="left" w:pos="720"/>
        </w:tabs>
        <w:ind w:left="284" w:hanging="284"/>
        <w:rPr>
          <w:rStyle w:val="kapitel1DBBTegn"/>
          <w:rFonts w:ascii="Arial" w:hAnsi="Arial" w:cs="Arial"/>
        </w:rPr>
      </w:pPr>
      <w:r w:rsidRPr="0058157A">
        <w:rPr>
          <w:rFonts w:ascii="Arial" w:hAnsi="Arial" w:cs="Arial"/>
          <w:b/>
        </w:rPr>
        <w:sym w:font="Symbol" w:char="F0B7"/>
      </w:r>
      <w:r w:rsidRPr="0058157A">
        <w:rPr>
          <w:rFonts w:ascii="Arial" w:hAnsi="Arial" w:cs="Arial"/>
          <w:b/>
        </w:rPr>
        <w:tab/>
      </w:r>
      <w:r w:rsidRPr="0058157A">
        <w:rPr>
          <w:rStyle w:val="kapitel1DBBTegn"/>
          <w:rFonts w:ascii="Arial" w:hAnsi="Arial" w:cs="Arial"/>
        </w:rPr>
        <w:t>Venskabsforeninger</w:t>
      </w:r>
    </w:p>
    <w:p w14:paraId="6148F912" w14:textId="00C0ADCC" w:rsidR="000B0BB4" w:rsidRDefault="0058157A" w:rsidP="000B0BB4">
      <w:pPr>
        <w:pStyle w:val="p8"/>
        <w:tabs>
          <w:tab w:val="left" w:pos="284"/>
        </w:tabs>
        <w:spacing w:line="240" w:lineRule="auto"/>
        <w:ind w:left="260" w:firstLine="24"/>
        <w:rPr>
          <w:rFonts w:ascii="Arial" w:hAnsi="Arial" w:cs="Arial"/>
          <w:szCs w:val="24"/>
        </w:rPr>
      </w:pPr>
      <w:r w:rsidRPr="0058157A">
        <w:rPr>
          <w:rFonts w:ascii="Arial" w:hAnsi="Arial" w:cs="Arial"/>
          <w:szCs w:val="24"/>
        </w:rPr>
        <w:t>En del lande har såkaldte venskabs</w:t>
      </w:r>
      <w:r w:rsidRPr="0058157A">
        <w:rPr>
          <w:rFonts w:ascii="Arial" w:hAnsi="Arial" w:cs="Arial"/>
          <w:szCs w:val="24"/>
        </w:rPr>
        <w:softHyphen/>
        <w:t>foreninger i Danmark. Få evt. nærme</w:t>
      </w:r>
      <w:r w:rsidRPr="0058157A">
        <w:rPr>
          <w:rFonts w:ascii="Arial" w:hAnsi="Arial" w:cs="Arial"/>
          <w:szCs w:val="24"/>
        </w:rPr>
        <w:softHyphen/>
        <w:t>re oplysninger hos landets ambassade i Danmark.</w:t>
      </w:r>
      <w:r w:rsidR="000B0BB4">
        <w:rPr>
          <w:rFonts w:ascii="Arial" w:hAnsi="Arial" w:cs="Arial"/>
          <w:szCs w:val="24"/>
        </w:rPr>
        <w:tab/>
      </w:r>
    </w:p>
    <w:p w14:paraId="3DA3207F" w14:textId="03EB9BB2" w:rsidR="000B0BB4" w:rsidRPr="000B0BB4" w:rsidRDefault="000B0BB4" w:rsidP="000B0BB4">
      <w:pPr>
        <w:pStyle w:val="p8"/>
        <w:numPr>
          <w:ilvl w:val="0"/>
          <w:numId w:val="10"/>
        </w:numPr>
        <w:tabs>
          <w:tab w:val="left" w:pos="284"/>
        </w:tabs>
        <w:spacing w:line="240" w:lineRule="auto"/>
        <w:ind w:left="357" w:hanging="357"/>
        <w:rPr>
          <w:rFonts w:ascii="Arial" w:hAnsi="Arial" w:cs="Arial"/>
          <w:b/>
          <w:szCs w:val="24"/>
        </w:rPr>
      </w:pPr>
      <w:r w:rsidRPr="000B0BB4">
        <w:rPr>
          <w:rFonts w:ascii="Arial" w:hAnsi="Arial" w:cs="Arial"/>
          <w:b/>
          <w:szCs w:val="24"/>
        </w:rPr>
        <w:t>Veteranforeninger</w:t>
      </w:r>
    </w:p>
    <w:p w14:paraId="386057C8" w14:textId="126EFF5B" w:rsidR="00415110" w:rsidRDefault="00415110" w:rsidP="00415110">
      <w:pPr>
        <w:pStyle w:val="p8"/>
        <w:tabs>
          <w:tab w:val="left" w:pos="284"/>
        </w:tabs>
        <w:spacing w:line="240" w:lineRule="auto"/>
        <w:ind w:left="260" w:firstLine="0"/>
        <w:rPr>
          <w:rFonts w:ascii="Arial" w:hAnsi="Arial" w:cs="Arial"/>
          <w:szCs w:val="24"/>
        </w:rPr>
      </w:pPr>
      <w:r>
        <w:rPr>
          <w:rFonts w:ascii="Arial" w:hAnsi="Arial" w:cs="Arial"/>
          <w:szCs w:val="24"/>
        </w:rPr>
        <w:t>Danmarks Veteraner er medlem af Board of the Nordic Veterans Federation</w:t>
      </w:r>
      <w:r w:rsidR="004130A4">
        <w:rPr>
          <w:rFonts w:ascii="Arial" w:hAnsi="Arial" w:cs="Arial"/>
          <w:szCs w:val="24"/>
        </w:rPr>
        <w:t>s</w:t>
      </w:r>
      <w:r>
        <w:rPr>
          <w:rFonts w:ascii="Arial" w:hAnsi="Arial" w:cs="Arial"/>
          <w:szCs w:val="24"/>
        </w:rPr>
        <w:t>. Spørg Hovedbestyrelsen om muligheder.</w:t>
      </w:r>
    </w:p>
    <w:p w14:paraId="555E88E5" w14:textId="77777777" w:rsidR="00415110" w:rsidRPr="0058157A" w:rsidRDefault="00415110" w:rsidP="00415110">
      <w:pPr>
        <w:pStyle w:val="p8"/>
        <w:tabs>
          <w:tab w:val="left" w:pos="284"/>
        </w:tabs>
        <w:spacing w:line="240" w:lineRule="auto"/>
        <w:rPr>
          <w:rFonts w:ascii="Arial" w:hAnsi="Arial" w:cs="Arial"/>
          <w:szCs w:val="24"/>
        </w:rPr>
      </w:pPr>
    </w:p>
    <w:p w14:paraId="1630BCEF" w14:textId="77777777" w:rsidR="0058157A" w:rsidRPr="0058157A" w:rsidRDefault="0058157A" w:rsidP="0058157A">
      <w:pPr>
        <w:rPr>
          <w:rFonts w:ascii="Arial" w:hAnsi="Arial" w:cs="Arial"/>
        </w:rPr>
      </w:pPr>
    </w:p>
    <w:p w14:paraId="66CCCE93" w14:textId="77777777" w:rsidR="0058157A" w:rsidRPr="0058157A" w:rsidRDefault="0058157A" w:rsidP="0058157A">
      <w:pPr>
        <w:rPr>
          <w:rFonts w:ascii="Arial" w:hAnsi="Arial" w:cs="Arial"/>
        </w:rPr>
      </w:pPr>
    </w:p>
    <w:p w14:paraId="59C1B90D" w14:textId="77777777" w:rsidR="0058157A" w:rsidRDefault="0058157A" w:rsidP="0058157A">
      <w:pPr>
        <w:rPr>
          <w:rFonts w:ascii="Arial" w:hAnsi="Arial" w:cs="Arial"/>
        </w:rPr>
      </w:pPr>
    </w:p>
    <w:sectPr w:rsidR="0058157A" w:rsidSect="00873220">
      <w:footerReference w:type="default" r:id="rId8"/>
      <w:headerReference w:type="first" r:id="rId9"/>
      <w:footerReference w:type="first" r:id="rId10"/>
      <w:pgSz w:w="11906" w:h="16838" w:code="9"/>
      <w:pgMar w:top="2155" w:right="849"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D160" w14:textId="77777777" w:rsidR="00CD6527" w:rsidRDefault="00CD6527">
      <w:r>
        <w:separator/>
      </w:r>
    </w:p>
  </w:endnote>
  <w:endnote w:type="continuationSeparator" w:id="0">
    <w:p w14:paraId="6E5B4433" w14:textId="77777777" w:rsidR="00CD6527" w:rsidRDefault="00CD6527">
      <w:r>
        <w:continuationSeparator/>
      </w:r>
    </w:p>
  </w:endnote>
  <w:endnote w:type="continuationNotice" w:id="1">
    <w:p w14:paraId="44FC6E55" w14:textId="77777777" w:rsidR="00CD6527" w:rsidRDefault="00CD6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92599"/>
      <w:docPartObj>
        <w:docPartGallery w:val="Page Numbers (Bottom of Page)"/>
        <w:docPartUnique/>
      </w:docPartObj>
    </w:sdtPr>
    <w:sdtEndPr>
      <w:rPr>
        <w:rFonts w:ascii="Arial" w:hAnsi="Arial" w:cs="Arial"/>
      </w:rPr>
    </w:sdtEndPr>
    <w:sdtContent>
      <w:p w14:paraId="0D829B9D" w14:textId="140F5FB5" w:rsidR="003A2F06" w:rsidRPr="003A2F06" w:rsidRDefault="003A2F06">
        <w:pPr>
          <w:pStyle w:val="Sidefod"/>
          <w:jc w:val="center"/>
          <w:rPr>
            <w:rFonts w:ascii="Arial" w:hAnsi="Arial" w:cs="Arial"/>
          </w:rPr>
        </w:pPr>
        <w:r w:rsidRPr="003A2F06">
          <w:rPr>
            <w:rFonts w:ascii="Arial" w:hAnsi="Arial" w:cs="Arial"/>
          </w:rPr>
          <w:fldChar w:fldCharType="begin"/>
        </w:r>
        <w:r w:rsidRPr="003A2F06">
          <w:rPr>
            <w:rFonts w:ascii="Arial" w:hAnsi="Arial" w:cs="Arial"/>
          </w:rPr>
          <w:instrText>PAGE   \* MERGEFORMAT</w:instrText>
        </w:r>
        <w:r w:rsidRPr="003A2F06">
          <w:rPr>
            <w:rFonts w:ascii="Arial" w:hAnsi="Arial" w:cs="Arial"/>
          </w:rPr>
          <w:fldChar w:fldCharType="separate"/>
        </w:r>
        <w:r w:rsidR="00691250">
          <w:rPr>
            <w:rFonts w:ascii="Arial" w:hAnsi="Arial" w:cs="Arial"/>
            <w:noProof/>
          </w:rPr>
          <w:t>3</w:t>
        </w:r>
        <w:r w:rsidRPr="003A2F06">
          <w:rPr>
            <w:rFonts w:ascii="Arial" w:hAnsi="Arial" w:cs="Arial"/>
          </w:rPr>
          <w:fldChar w:fldCharType="end"/>
        </w:r>
      </w:p>
    </w:sdtContent>
  </w:sdt>
  <w:p w14:paraId="4167A459" w14:textId="77777777" w:rsidR="000B0B83" w:rsidRDefault="000B0B8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E4D8" w14:textId="77777777" w:rsidR="00454983" w:rsidRDefault="00454983" w:rsidP="00D0743C">
    <w:pPr>
      <w:pStyle w:val="Sidefod"/>
    </w:pPr>
  </w:p>
  <w:p w14:paraId="6BD3D9C9" w14:textId="77777777" w:rsidR="00D0743C" w:rsidRDefault="00D0743C" w:rsidP="00D0743C">
    <w:pPr>
      <w:pStyle w:val="Sidefod"/>
    </w:pPr>
  </w:p>
  <w:p w14:paraId="3956D56D" w14:textId="0F700400" w:rsidR="00D0743C" w:rsidRPr="00340785" w:rsidRDefault="005527EF" w:rsidP="00BC1D29">
    <w:pPr>
      <w:pStyle w:val="Sidefod"/>
      <w:jc w:val="right"/>
    </w:pPr>
    <w:r>
      <w:rPr>
        <w:rFonts w:ascii="Arial" w:hAnsi="Arial" w:cs="Arial"/>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2A41" w14:textId="77777777" w:rsidR="00CD6527" w:rsidRDefault="00CD6527">
      <w:r>
        <w:separator/>
      </w:r>
    </w:p>
  </w:footnote>
  <w:footnote w:type="continuationSeparator" w:id="0">
    <w:p w14:paraId="77C2CED1" w14:textId="77777777" w:rsidR="00CD6527" w:rsidRDefault="00CD6527">
      <w:r>
        <w:continuationSeparator/>
      </w:r>
    </w:p>
  </w:footnote>
  <w:footnote w:type="continuationNotice" w:id="1">
    <w:p w14:paraId="16E913C6" w14:textId="77777777" w:rsidR="00CD6527" w:rsidRDefault="00CD6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8" w:type="dxa"/>
      <w:tblLayout w:type="fixed"/>
      <w:tblLook w:val="01E0" w:firstRow="1" w:lastRow="1" w:firstColumn="1" w:lastColumn="1" w:noHBand="0" w:noVBand="0"/>
    </w:tblPr>
    <w:tblGrid>
      <w:gridCol w:w="1668"/>
      <w:gridCol w:w="7087"/>
      <w:gridCol w:w="1143"/>
    </w:tblGrid>
    <w:tr w:rsidR="00157C22" w14:paraId="7DFCFF63" w14:textId="77777777" w:rsidTr="5FFE2242">
      <w:trPr>
        <w:trHeight w:val="1200"/>
      </w:trPr>
      <w:tc>
        <w:tcPr>
          <w:tcW w:w="1668" w:type="dxa"/>
          <w:shd w:val="clear" w:color="auto" w:fill="auto"/>
        </w:tcPr>
        <w:p w14:paraId="6E7B47E8" w14:textId="0BB7B686" w:rsidR="00157C22" w:rsidRDefault="000B0B83" w:rsidP="00142F1F">
          <w:pPr>
            <w:pStyle w:val="Sidehoved"/>
          </w:pPr>
          <w:r>
            <w:rPr>
              <w:noProof/>
            </w:rPr>
            <w:drawing>
              <wp:inline distT="0" distB="0" distL="0" distR="0" wp14:anchorId="21E1DB38" wp14:editId="2CD83CDB">
                <wp:extent cx="719329" cy="832106"/>
                <wp:effectExtent l="0" t="0" r="508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V lille facebook.png"/>
                        <pic:cNvPicPr/>
                      </pic:nvPicPr>
                      <pic:blipFill>
                        <a:blip r:embed="rId1">
                          <a:extLst>
                            <a:ext uri="{28A0092B-C50C-407E-A947-70E740481C1C}">
                              <a14:useLocalDpi xmlns:a14="http://schemas.microsoft.com/office/drawing/2010/main" val="0"/>
                            </a:ext>
                          </a:extLst>
                        </a:blip>
                        <a:stretch>
                          <a:fillRect/>
                        </a:stretch>
                      </pic:blipFill>
                      <pic:spPr>
                        <a:xfrm>
                          <a:off x="0" y="0"/>
                          <a:ext cx="719329" cy="832106"/>
                        </a:xfrm>
                        <a:prstGeom prst="rect">
                          <a:avLst/>
                        </a:prstGeom>
                      </pic:spPr>
                    </pic:pic>
                  </a:graphicData>
                </a:graphic>
              </wp:inline>
            </w:drawing>
          </w:r>
        </w:p>
      </w:tc>
      <w:tc>
        <w:tcPr>
          <w:tcW w:w="7087" w:type="dxa"/>
          <w:shd w:val="clear" w:color="auto" w:fill="auto"/>
        </w:tcPr>
        <w:p w14:paraId="20804D08" w14:textId="7EA35959" w:rsidR="00157C22" w:rsidRPr="006A29D8" w:rsidRDefault="00157C22" w:rsidP="008F3848">
          <w:pPr>
            <w:pStyle w:val="Sidehoved"/>
            <w:spacing w:after="120"/>
          </w:pPr>
          <w:r w:rsidRPr="1B8D77DC">
            <w:rPr>
              <w:rFonts w:ascii="Arial" w:eastAsia="Arial" w:hAnsi="Arial" w:cs="Arial"/>
              <w:color w:val="000000" w:themeColor="text1"/>
              <w:sz w:val="36"/>
              <w:szCs w:val="36"/>
            </w:rPr>
            <w:t>Danmarks Veteraner</w:t>
          </w:r>
        </w:p>
        <w:p w14:paraId="7924B389" w14:textId="77777777" w:rsidR="00157C22" w:rsidRDefault="009C2858" w:rsidP="008F3848">
          <w:pPr>
            <w:pStyle w:val="Sidehoved"/>
            <w:spacing w:after="120"/>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Protektor H.K.H. </w:t>
          </w:r>
          <w:r w:rsidR="0018504C">
            <w:rPr>
              <w:rFonts w:ascii="Arial" w:eastAsia="Arial" w:hAnsi="Arial" w:cs="Arial"/>
              <w:b/>
              <w:bCs/>
              <w:color w:val="000000" w:themeColor="text1"/>
              <w:sz w:val="22"/>
              <w:szCs w:val="22"/>
            </w:rPr>
            <w:t>P</w:t>
          </w:r>
          <w:r>
            <w:rPr>
              <w:rFonts w:ascii="Arial" w:eastAsia="Arial" w:hAnsi="Arial" w:cs="Arial"/>
              <w:b/>
              <w:bCs/>
              <w:color w:val="000000" w:themeColor="text1"/>
              <w:sz w:val="22"/>
              <w:szCs w:val="22"/>
            </w:rPr>
            <w:t>rins Joachim</w:t>
          </w:r>
        </w:p>
        <w:p w14:paraId="6D313082" w14:textId="77777777" w:rsidR="00521351" w:rsidRDefault="00521351" w:rsidP="008F3848">
          <w:pPr>
            <w:pStyle w:val="Sidehoved"/>
            <w:spacing w:after="120"/>
            <w:rPr>
              <w:rFonts w:ascii="Arial" w:eastAsia="Arial" w:hAnsi="Arial" w:cs="Arial"/>
              <w:b/>
              <w:bCs/>
              <w:color w:val="000000" w:themeColor="text1"/>
              <w:sz w:val="22"/>
              <w:szCs w:val="22"/>
            </w:rPr>
          </w:pPr>
        </w:p>
        <w:p w14:paraId="4CBD5A91" w14:textId="58C94D3B" w:rsidR="00521351" w:rsidRPr="00521351" w:rsidRDefault="00521351" w:rsidP="00521351">
          <w:pPr>
            <w:pStyle w:val="Sidehoved"/>
            <w:spacing w:after="120"/>
            <w:jc w:val="center"/>
            <w:rPr>
              <w:rFonts w:ascii="Arial" w:eastAsia="Arial" w:hAnsi="Arial" w:cs="Arial"/>
              <w:b/>
              <w:bCs/>
              <w:color w:val="000000" w:themeColor="text1"/>
              <w:sz w:val="44"/>
              <w:szCs w:val="44"/>
              <w:u w:val="single"/>
            </w:rPr>
          </w:pPr>
          <w:r w:rsidRPr="00521351">
            <w:rPr>
              <w:rFonts w:ascii="Arial" w:eastAsia="Arial" w:hAnsi="Arial" w:cs="Arial"/>
              <w:b/>
              <w:bCs/>
              <w:color w:val="000000" w:themeColor="text1"/>
              <w:sz w:val="44"/>
              <w:szCs w:val="44"/>
              <w:u w:val="single"/>
            </w:rPr>
            <w:t>Danmarks Veteraners</w:t>
          </w:r>
        </w:p>
        <w:p w14:paraId="202A1B87" w14:textId="50633E71" w:rsidR="00521351" w:rsidRPr="00521351" w:rsidRDefault="00521351" w:rsidP="00521351">
          <w:pPr>
            <w:pStyle w:val="Sidehoved"/>
            <w:spacing w:after="120"/>
            <w:jc w:val="center"/>
            <w:rPr>
              <w:rFonts w:ascii="Arial" w:eastAsia="Arial" w:hAnsi="Arial" w:cs="Arial"/>
              <w:b/>
              <w:bCs/>
              <w:color w:val="000000" w:themeColor="text1"/>
              <w:sz w:val="44"/>
              <w:szCs w:val="44"/>
              <w:u w:val="single"/>
            </w:rPr>
          </w:pPr>
          <w:r>
            <w:rPr>
              <w:rFonts w:ascii="Arial" w:eastAsia="Arial" w:hAnsi="Arial" w:cs="Arial"/>
              <w:b/>
              <w:bCs/>
              <w:color w:val="000000" w:themeColor="text1"/>
              <w:sz w:val="44"/>
              <w:szCs w:val="44"/>
              <w:u w:val="single"/>
            </w:rPr>
            <w:t>Blivende B</w:t>
          </w:r>
          <w:r w:rsidRPr="00521351">
            <w:rPr>
              <w:rFonts w:ascii="Arial" w:eastAsia="Arial" w:hAnsi="Arial" w:cs="Arial"/>
              <w:b/>
              <w:bCs/>
              <w:color w:val="000000" w:themeColor="text1"/>
              <w:sz w:val="44"/>
              <w:szCs w:val="44"/>
              <w:u w:val="single"/>
            </w:rPr>
            <w:t>estemmelser (BB)</w:t>
          </w:r>
        </w:p>
        <w:p w14:paraId="2B7BD908" w14:textId="35975203" w:rsidR="00714A58" w:rsidRPr="00714A58" w:rsidRDefault="00714A58" w:rsidP="00714A58">
          <w:pPr>
            <w:pStyle w:val="Sidehoved"/>
            <w:spacing w:after="120"/>
            <w:rPr>
              <w:rFonts w:ascii="Arial" w:eastAsia="Arial" w:hAnsi="Arial" w:cs="Arial"/>
              <w:bCs/>
              <w:color w:val="000000" w:themeColor="text1"/>
              <w:sz w:val="18"/>
              <w:szCs w:val="18"/>
            </w:rPr>
          </w:pPr>
        </w:p>
      </w:tc>
      <w:tc>
        <w:tcPr>
          <w:tcW w:w="1143" w:type="dxa"/>
        </w:tcPr>
        <w:p w14:paraId="4941D7B4" w14:textId="77777777" w:rsidR="00157C22" w:rsidRPr="008F3848" w:rsidRDefault="00157C22" w:rsidP="008F3848">
          <w:pPr>
            <w:pStyle w:val="Sidehoved"/>
            <w:spacing w:after="120"/>
            <w:rPr>
              <w:rFonts w:ascii="Verdana" w:hAnsi="Verdana" w:cs="Tahoma"/>
              <w:noProof/>
              <w:sz w:val="36"/>
              <w:szCs w:val="36"/>
            </w:rPr>
          </w:pPr>
        </w:p>
      </w:tc>
    </w:tr>
  </w:tbl>
  <w:p w14:paraId="021BDDCA" w14:textId="77777777" w:rsidR="00714A58" w:rsidRPr="00714A58" w:rsidRDefault="00714A58" w:rsidP="000F0BFE">
    <w:pPr>
      <w:pStyle w:val="Sidehoved"/>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0273"/>
    <w:multiLevelType w:val="singleLevel"/>
    <w:tmpl w:val="0406000F"/>
    <w:lvl w:ilvl="0">
      <w:start w:val="2"/>
      <w:numFmt w:val="decimal"/>
      <w:lvlText w:val="%1."/>
      <w:lvlJc w:val="left"/>
      <w:pPr>
        <w:tabs>
          <w:tab w:val="num" w:pos="360"/>
        </w:tabs>
        <w:ind w:left="360" w:hanging="360"/>
      </w:pPr>
      <w:rPr>
        <w:rFonts w:hint="default"/>
      </w:rPr>
    </w:lvl>
  </w:abstractNum>
  <w:abstractNum w:abstractNumId="1" w15:restartNumberingAfterBreak="0">
    <w:nsid w:val="0F2D608E"/>
    <w:multiLevelType w:val="hybridMultilevel"/>
    <w:tmpl w:val="F2600AF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2824A2"/>
    <w:multiLevelType w:val="hybridMultilevel"/>
    <w:tmpl w:val="34307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BE5D93"/>
    <w:multiLevelType w:val="hybridMultilevel"/>
    <w:tmpl w:val="1C101C8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E23361C"/>
    <w:multiLevelType w:val="multilevel"/>
    <w:tmpl w:val="6E96CA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BB12F3"/>
    <w:multiLevelType w:val="hybridMultilevel"/>
    <w:tmpl w:val="60D403E0"/>
    <w:lvl w:ilvl="0" w:tplc="323C97B4">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813C8A"/>
    <w:multiLevelType w:val="hybridMultilevel"/>
    <w:tmpl w:val="98D472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B402D05"/>
    <w:multiLevelType w:val="hybridMultilevel"/>
    <w:tmpl w:val="967EF92E"/>
    <w:lvl w:ilvl="0" w:tplc="323C97B4">
      <w:numFmt w:val="bullet"/>
      <w:lvlText w:val=""/>
      <w:lvlJc w:val="left"/>
      <w:pPr>
        <w:ind w:left="1008" w:hanging="360"/>
      </w:pPr>
      <w:rPr>
        <w:rFonts w:ascii="Symbol" w:eastAsia="Times New Roman" w:hAnsi="Symbol" w:cs="Arial" w:hint="default"/>
      </w:rPr>
    </w:lvl>
    <w:lvl w:ilvl="1" w:tplc="04060003" w:tentative="1">
      <w:start w:val="1"/>
      <w:numFmt w:val="bullet"/>
      <w:lvlText w:val="o"/>
      <w:lvlJc w:val="left"/>
      <w:pPr>
        <w:ind w:left="1728" w:hanging="360"/>
      </w:pPr>
      <w:rPr>
        <w:rFonts w:ascii="Courier New" w:hAnsi="Courier New" w:cs="Courier New" w:hint="default"/>
      </w:rPr>
    </w:lvl>
    <w:lvl w:ilvl="2" w:tplc="04060005" w:tentative="1">
      <w:start w:val="1"/>
      <w:numFmt w:val="bullet"/>
      <w:lvlText w:val=""/>
      <w:lvlJc w:val="left"/>
      <w:pPr>
        <w:ind w:left="2448" w:hanging="360"/>
      </w:pPr>
      <w:rPr>
        <w:rFonts w:ascii="Wingdings" w:hAnsi="Wingdings" w:hint="default"/>
      </w:rPr>
    </w:lvl>
    <w:lvl w:ilvl="3" w:tplc="04060001" w:tentative="1">
      <w:start w:val="1"/>
      <w:numFmt w:val="bullet"/>
      <w:lvlText w:val=""/>
      <w:lvlJc w:val="left"/>
      <w:pPr>
        <w:ind w:left="3168" w:hanging="360"/>
      </w:pPr>
      <w:rPr>
        <w:rFonts w:ascii="Symbol" w:hAnsi="Symbol" w:hint="default"/>
      </w:rPr>
    </w:lvl>
    <w:lvl w:ilvl="4" w:tplc="04060003" w:tentative="1">
      <w:start w:val="1"/>
      <w:numFmt w:val="bullet"/>
      <w:lvlText w:val="o"/>
      <w:lvlJc w:val="left"/>
      <w:pPr>
        <w:ind w:left="3888" w:hanging="360"/>
      </w:pPr>
      <w:rPr>
        <w:rFonts w:ascii="Courier New" w:hAnsi="Courier New" w:cs="Courier New" w:hint="default"/>
      </w:rPr>
    </w:lvl>
    <w:lvl w:ilvl="5" w:tplc="04060005" w:tentative="1">
      <w:start w:val="1"/>
      <w:numFmt w:val="bullet"/>
      <w:lvlText w:val=""/>
      <w:lvlJc w:val="left"/>
      <w:pPr>
        <w:ind w:left="4608" w:hanging="360"/>
      </w:pPr>
      <w:rPr>
        <w:rFonts w:ascii="Wingdings" w:hAnsi="Wingdings" w:hint="default"/>
      </w:rPr>
    </w:lvl>
    <w:lvl w:ilvl="6" w:tplc="04060001" w:tentative="1">
      <w:start w:val="1"/>
      <w:numFmt w:val="bullet"/>
      <w:lvlText w:val=""/>
      <w:lvlJc w:val="left"/>
      <w:pPr>
        <w:ind w:left="5328" w:hanging="360"/>
      </w:pPr>
      <w:rPr>
        <w:rFonts w:ascii="Symbol" w:hAnsi="Symbol" w:hint="default"/>
      </w:rPr>
    </w:lvl>
    <w:lvl w:ilvl="7" w:tplc="04060003" w:tentative="1">
      <w:start w:val="1"/>
      <w:numFmt w:val="bullet"/>
      <w:lvlText w:val="o"/>
      <w:lvlJc w:val="left"/>
      <w:pPr>
        <w:ind w:left="6048" w:hanging="360"/>
      </w:pPr>
      <w:rPr>
        <w:rFonts w:ascii="Courier New" w:hAnsi="Courier New" w:cs="Courier New" w:hint="default"/>
      </w:rPr>
    </w:lvl>
    <w:lvl w:ilvl="8" w:tplc="04060005" w:tentative="1">
      <w:start w:val="1"/>
      <w:numFmt w:val="bullet"/>
      <w:lvlText w:val=""/>
      <w:lvlJc w:val="left"/>
      <w:pPr>
        <w:ind w:left="6768" w:hanging="360"/>
      </w:pPr>
      <w:rPr>
        <w:rFonts w:ascii="Wingdings" w:hAnsi="Wingdings" w:hint="default"/>
      </w:rPr>
    </w:lvl>
  </w:abstractNum>
  <w:abstractNum w:abstractNumId="8" w15:restartNumberingAfterBreak="0">
    <w:nsid w:val="4B9C5DBF"/>
    <w:multiLevelType w:val="hybridMultilevel"/>
    <w:tmpl w:val="5372B4F8"/>
    <w:lvl w:ilvl="0" w:tplc="323C97B4">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1C45C3B"/>
    <w:multiLevelType w:val="hybridMultilevel"/>
    <w:tmpl w:val="1CE8731C"/>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79711703">
    <w:abstractNumId w:val="4"/>
  </w:num>
  <w:num w:numId="2" w16cid:durableId="783891096">
    <w:abstractNumId w:val="9"/>
  </w:num>
  <w:num w:numId="3" w16cid:durableId="196234059">
    <w:abstractNumId w:val="3"/>
  </w:num>
  <w:num w:numId="4" w16cid:durableId="1093893101">
    <w:abstractNumId w:val="1"/>
  </w:num>
  <w:num w:numId="5" w16cid:durableId="1571967677">
    <w:abstractNumId w:val="0"/>
  </w:num>
  <w:num w:numId="6" w16cid:durableId="415134235">
    <w:abstractNumId w:val="2"/>
  </w:num>
  <w:num w:numId="7" w16cid:durableId="1393388036">
    <w:abstractNumId w:val="6"/>
  </w:num>
  <w:num w:numId="8" w16cid:durableId="1465076640">
    <w:abstractNumId w:val="5"/>
  </w:num>
  <w:num w:numId="9" w16cid:durableId="1076709247">
    <w:abstractNumId w:val="7"/>
  </w:num>
  <w:num w:numId="10" w16cid:durableId="4711445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87"/>
    <w:rsid w:val="000065C0"/>
    <w:rsid w:val="00015968"/>
    <w:rsid w:val="00044841"/>
    <w:rsid w:val="000B0B83"/>
    <w:rsid w:val="000B0BB4"/>
    <w:rsid w:val="000E1FB6"/>
    <w:rsid w:val="000F0BFE"/>
    <w:rsid w:val="00117664"/>
    <w:rsid w:val="00121856"/>
    <w:rsid w:val="001222DA"/>
    <w:rsid w:val="00124E54"/>
    <w:rsid w:val="00142F1F"/>
    <w:rsid w:val="00157C22"/>
    <w:rsid w:val="00180C4C"/>
    <w:rsid w:val="0018504C"/>
    <w:rsid w:val="001B3037"/>
    <w:rsid w:val="001C7052"/>
    <w:rsid w:val="001D6AFB"/>
    <w:rsid w:val="00217E8A"/>
    <w:rsid w:val="00221B80"/>
    <w:rsid w:val="00245103"/>
    <w:rsid w:val="00256A98"/>
    <w:rsid w:val="00260179"/>
    <w:rsid w:val="00277633"/>
    <w:rsid w:val="002B57D0"/>
    <w:rsid w:val="002D1F66"/>
    <w:rsid w:val="002D7A61"/>
    <w:rsid w:val="002E1820"/>
    <w:rsid w:val="0030269E"/>
    <w:rsid w:val="0033391D"/>
    <w:rsid w:val="00340785"/>
    <w:rsid w:val="00360A9E"/>
    <w:rsid w:val="00364B23"/>
    <w:rsid w:val="003870C8"/>
    <w:rsid w:val="00395658"/>
    <w:rsid w:val="003A2F06"/>
    <w:rsid w:val="003B1F65"/>
    <w:rsid w:val="004130A4"/>
    <w:rsid w:val="00415110"/>
    <w:rsid w:val="004507EB"/>
    <w:rsid w:val="00454983"/>
    <w:rsid w:val="00455263"/>
    <w:rsid w:val="004764E2"/>
    <w:rsid w:val="004847A2"/>
    <w:rsid w:val="00487D72"/>
    <w:rsid w:val="004B5D87"/>
    <w:rsid w:val="00502A02"/>
    <w:rsid w:val="00521351"/>
    <w:rsid w:val="00540E3B"/>
    <w:rsid w:val="005527EF"/>
    <w:rsid w:val="005701CC"/>
    <w:rsid w:val="00570547"/>
    <w:rsid w:val="0058157A"/>
    <w:rsid w:val="005A6330"/>
    <w:rsid w:val="005B69B2"/>
    <w:rsid w:val="005C545A"/>
    <w:rsid w:val="005E4291"/>
    <w:rsid w:val="00614AAC"/>
    <w:rsid w:val="006217FB"/>
    <w:rsid w:val="00643596"/>
    <w:rsid w:val="006551DC"/>
    <w:rsid w:val="006818FD"/>
    <w:rsid w:val="00685C1A"/>
    <w:rsid w:val="00691250"/>
    <w:rsid w:val="006A29D8"/>
    <w:rsid w:val="00714A58"/>
    <w:rsid w:val="00761A3A"/>
    <w:rsid w:val="007A2D9F"/>
    <w:rsid w:val="007B6A43"/>
    <w:rsid w:val="007D1A88"/>
    <w:rsid w:val="007E24ED"/>
    <w:rsid w:val="007F45A8"/>
    <w:rsid w:val="00823456"/>
    <w:rsid w:val="00873220"/>
    <w:rsid w:val="0088475E"/>
    <w:rsid w:val="00897020"/>
    <w:rsid w:val="008B4AE3"/>
    <w:rsid w:val="008C2009"/>
    <w:rsid w:val="008F208E"/>
    <w:rsid w:val="008F3848"/>
    <w:rsid w:val="00901ACF"/>
    <w:rsid w:val="00915163"/>
    <w:rsid w:val="00921C54"/>
    <w:rsid w:val="00967B57"/>
    <w:rsid w:val="009C2858"/>
    <w:rsid w:val="009D70C4"/>
    <w:rsid w:val="009E0CBB"/>
    <w:rsid w:val="009E12BF"/>
    <w:rsid w:val="009F3EFF"/>
    <w:rsid w:val="00A01C73"/>
    <w:rsid w:val="00A41962"/>
    <w:rsid w:val="00A5381F"/>
    <w:rsid w:val="00A5420A"/>
    <w:rsid w:val="00A71D1F"/>
    <w:rsid w:val="00A90378"/>
    <w:rsid w:val="00B1762A"/>
    <w:rsid w:val="00B3327C"/>
    <w:rsid w:val="00B42DC9"/>
    <w:rsid w:val="00B76314"/>
    <w:rsid w:val="00B9782A"/>
    <w:rsid w:val="00BB7D8C"/>
    <w:rsid w:val="00BC1D29"/>
    <w:rsid w:val="00BF78E1"/>
    <w:rsid w:val="00C15589"/>
    <w:rsid w:val="00C24DE6"/>
    <w:rsid w:val="00C73335"/>
    <w:rsid w:val="00C96D36"/>
    <w:rsid w:val="00CA1A7C"/>
    <w:rsid w:val="00CD3FB4"/>
    <w:rsid w:val="00CD6527"/>
    <w:rsid w:val="00CF48BC"/>
    <w:rsid w:val="00D0743C"/>
    <w:rsid w:val="00D67449"/>
    <w:rsid w:val="00D70159"/>
    <w:rsid w:val="00DD4E02"/>
    <w:rsid w:val="00E12D77"/>
    <w:rsid w:val="00E208D6"/>
    <w:rsid w:val="00E6704C"/>
    <w:rsid w:val="00E77A3C"/>
    <w:rsid w:val="00F119F8"/>
    <w:rsid w:val="00F27D50"/>
    <w:rsid w:val="00F36352"/>
    <w:rsid w:val="00F41511"/>
    <w:rsid w:val="00F500AC"/>
    <w:rsid w:val="00F66712"/>
    <w:rsid w:val="00F72264"/>
    <w:rsid w:val="00F94073"/>
    <w:rsid w:val="00FC7190"/>
    <w:rsid w:val="1B8D77DC"/>
    <w:rsid w:val="256555E4"/>
    <w:rsid w:val="5FFE22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FEFB6"/>
  <w15:docId w15:val="{95DA9F8A-C4E7-4098-949E-508E503C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009"/>
    <w:rPr>
      <w:sz w:val="24"/>
      <w:szCs w:val="24"/>
    </w:rPr>
  </w:style>
  <w:style w:type="paragraph" w:styleId="Overskrift1">
    <w:name w:val="heading 1"/>
    <w:basedOn w:val="Normal"/>
    <w:next w:val="Normal"/>
    <w:link w:val="Overskrift1Tegn"/>
    <w:qFormat/>
    <w:rsid w:val="00142F1F"/>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semiHidden/>
    <w:unhideWhenUsed/>
    <w:qFormat/>
    <w:rsid w:val="005B69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87D72"/>
    <w:pPr>
      <w:tabs>
        <w:tab w:val="center" w:pos="4819"/>
        <w:tab w:val="right" w:pos="9638"/>
      </w:tabs>
    </w:pPr>
  </w:style>
  <w:style w:type="paragraph" w:styleId="Sidefod">
    <w:name w:val="footer"/>
    <w:basedOn w:val="Normal"/>
    <w:link w:val="SidefodTegn"/>
    <w:uiPriority w:val="99"/>
    <w:rsid w:val="00487D72"/>
    <w:pPr>
      <w:tabs>
        <w:tab w:val="center" w:pos="4819"/>
        <w:tab w:val="right" w:pos="9638"/>
      </w:tabs>
    </w:pPr>
  </w:style>
  <w:style w:type="table" w:styleId="Tabel-Gitter">
    <w:name w:val="Table Grid"/>
    <w:basedOn w:val="Tabel-Normal"/>
    <w:rsid w:val="00B3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C96D36"/>
    <w:rPr>
      <w:rFonts w:ascii="Tahoma" w:hAnsi="Tahoma" w:cs="Tahoma"/>
      <w:sz w:val="16"/>
      <w:szCs w:val="16"/>
    </w:rPr>
  </w:style>
  <w:style w:type="character" w:customStyle="1" w:styleId="SidehovedTegn">
    <w:name w:val="Sidehoved Tegn"/>
    <w:link w:val="Sidehoved"/>
    <w:rsid w:val="008F3848"/>
    <w:rPr>
      <w:sz w:val="24"/>
      <w:szCs w:val="24"/>
    </w:rPr>
  </w:style>
  <w:style w:type="character" w:customStyle="1" w:styleId="Overskrift1Tegn">
    <w:name w:val="Overskrift 1 Tegn"/>
    <w:link w:val="Overskrift1"/>
    <w:rsid w:val="00142F1F"/>
    <w:rPr>
      <w:rFonts w:ascii="Cambria" w:eastAsia="Times New Roman" w:hAnsi="Cambria" w:cs="Times New Roman"/>
      <w:b/>
      <w:bCs/>
      <w:kern w:val="32"/>
      <w:sz w:val="32"/>
      <w:szCs w:val="32"/>
    </w:rPr>
  </w:style>
  <w:style w:type="character" w:styleId="Hyperlink">
    <w:name w:val="Hyperlink"/>
    <w:rsid w:val="00B76314"/>
    <w:rPr>
      <w:color w:val="0000FF"/>
      <w:u w:val="single"/>
    </w:rPr>
  </w:style>
  <w:style w:type="character" w:customStyle="1" w:styleId="SidefodTegn">
    <w:name w:val="Sidefod Tegn"/>
    <w:link w:val="Sidefod"/>
    <w:uiPriority w:val="99"/>
    <w:rsid w:val="004B5D87"/>
    <w:rPr>
      <w:sz w:val="24"/>
      <w:szCs w:val="24"/>
    </w:rPr>
  </w:style>
  <w:style w:type="paragraph" w:styleId="Brdtekst">
    <w:name w:val="Body Text"/>
    <w:basedOn w:val="Normal"/>
    <w:link w:val="BrdtekstTegn"/>
    <w:semiHidden/>
    <w:rsid w:val="00521351"/>
  </w:style>
  <w:style w:type="character" w:customStyle="1" w:styleId="BrdtekstTegn">
    <w:name w:val="Brødtekst Tegn"/>
    <w:basedOn w:val="Standardskrifttypeiafsnit"/>
    <w:link w:val="Brdtekst"/>
    <w:semiHidden/>
    <w:rsid w:val="00521351"/>
    <w:rPr>
      <w:sz w:val="24"/>
      <w:szCs w:val="24"/>
    </w:rPr>
  </w:style>
  <w:style w:type="character" w:customStyle="1" w:styleId="Overskrift2Tegn">
    <w:name w:val="Overskrift 2 Tegn"/>
    <w:basedOn w:val="Standardskrifttypeiafsnit"/>
    <w:link w:val="Overskrift2"/>
    <w:semiHidden/>
    <w:rsid w:val="005B69B2"/>
    <w:rPr>
      <w:rFonts w:asciiTheme="majorHAnsi" w:eastAsiaTheme="majorEastAsia" w:hAnsiTheme="majorHAnsi" w:cstheme="majorBidi"/>
      <w:color w:val="365F91" w:themeColor="accent1" w:themeShade="BF"/>
      <w:sz w:val="26"/>
      <w:szCs w:val="26"/>
    </w:rPr>
  </w:style>
  <w:style w:type="paragraph" w:styleId="Titel">
    <w:name w:val="Title"/>
    <w:basedOn w:val="Normal"/>
    <w:link w:val="TitelTegn"/>
    <w:qFormat/>
    <w:rsid w:val="005B69B2"/>
    <w:pPr>
      <w:jc w:val="center"/>
    </w:pPr>
    <w:rPr>
      <w:b/>
      <w:sz w:val="32"/>
      <w:szCs w:val="32"/>
    </w:rPr>
  </w:style>
  <w:style w:type="character" w:customStyle="1" w:styleId="TitelTegn">
    <w:name w:val="Titel Tegn"/>
    <w:basedOn w:val="Standardskrifttypeiafsnit"/>
    <w:link w:val="Titel"/>
    <w:rsid w:val="005B69B2"/>
    <w:rPr>
      <w:b/>
      <w:sz w:val="32"/>
      <w:szCs w:val="32"/>
    </w:rPr>
  </w:style>
  <w:style w:type="paragraph" w:customStyle="1" w:styleId="p3">
    <w:name w:val="p3"/>
    <w:basedOn w:val="Normal"/>
    <w:rsid w:val="0058157A"/>
    <w:pPr>
      <w:tabs>
        <w:tab w:val="left" w:pos="720"/>
      </w:tabs>
      <w:spacing w:line="240" w:lineRule="atLeast"/>
    </w:pPr>
    <w:rPr>
      <w:snapToGrid w:val="0"/>
      <w:szCs w:val="20"/>
    </w:rPr>
  </w:style>
  <w:style w:type="paragraph" w:customStyle="1" w:styleId="p4">
    <w:name w:val="p4"/>
    <w:basedOn w:val="Normal"/>
    <w:rsid w:val="0058157A"/>
    <w:pPr>
      <w:tabs>
        <w:tab w:val="left" w:pos="280"/>
      </w:tabs>
      <w:spacing w:line="240" w:lineRule="atLeast"/>
      <w:ind w:left="1152" w:hanging="288"/>
    </w:pPr>
    <w:rPr>
      <w:snapToGrid w:val="0"/>
      <w:szCs w:val="20"/>
    </w:rPr>
  </w:style>
  <w:style w:type="paragraph" w:customStyle="1" w:styleId="p1">
    <w:name w:val="p1"/>
    <w:basedOn w:val="Normal"/>
    <w:rsid w:val="0058157A"/>
    <w:pPr>
      <w:tabs>
        <w:tab w:val="left" w:pos="720"/>
      </w:tabs>
      <w:spacing w:line="240" w:lineRule="atLeast"/>
    </w:pPr>
    <w:rPr>
      <w:snapToGrid w:val="0"/>
      <w:szCs w:val="20"/>
    </w:rPr>
  </w:style>
  <w:style w:type="paragraph" w:customStyle="1" w:styleId="p5">
    <w:name w:val="p5"/>
    <w:basedOn w:val="Normal"/>
    <w:rsid w:val="0058157A"/>
    <w:pPr>
      <w:spacing w:line="240" w:lineRule="atLeast"/>
      <w:ind w:left="720" w:hanging="720"/>
    </w:pPr>
    <w:rPr>
      <w:snapToGrid w:val="0"/>
      <w:szCs w:val="20"/>
    </w:rPr>
  </w:style>
  <w:style w:type="paragraph" w:customStyle="1" w:styleId="p6">
    <w:name w:val="p6"/>
    <w:basedOn w:val="Normal"/>
    <w:rsid w:val="0058157A"/>
    <w:pPr>
      <w:tabs>
        <w:tab w:val="left" w:pos="940"/>
      </w:tabs>
      <w:spacing w:line="240" w:lineRule="atLeast"/>
      <w:ind w:left="432" w:hanging="288"/>
    </w:pPr>
    <w:rPr>
      <w:snapToGrid w:val="0"/>
      <w:szCs w:val="20"/>
    </w:rPr>
  </w:style>
  <w:style w:type="paragraph" w:customStyle="1" w:styleId="p7">
    <w:name w:val="p7"/>
    <w:basedOn w:val="Normal"/>
    <w:rsid w:val="0058157A"/>
    <w:pPr>
      <w:tabs>
        <w:tab w:val="left" w:pos="260"/>
      </w:tabs>
      <w:spacing w:line="240" w:lineRule="atLeast"/>
      <w:ind w:left="1180"/>
    </w:pPr>
    <w:rPr>
      <w:snapToGrid w:val="0"/>
      <w:szCs w:val="20"/>
    </w:rPr>
  </w:style>
  <w:style w:type="paragraph" w:customStyle="1" w:styleId="p8">
    <w:name w:val="p8"/>
    <w:basedOn w:val="Normal"/>
    <w:rsid w:val="0058157A"/>
    <w:pPr>
      <w:spacing w:line="240" w:lineRule="atLeast"/>
      <w:ind w:left="1152" w:hanging="288"/>
    </w:pPr>
    <w:rPr>
      <w:snapToGrid w:val="0"/>
      <w:szCs w:val="20"/>
    </w:rPr>
  </w:style>
  <w:style w:type="paragraph" w:customStyle="1" w:styleId="p9">
    <w:name w:val="p9"/>
    <w:basedOn w:val="Normal"/>
    <w:rsid w:val="0058157A"/>
    <w:pPr>
      <w:tabs>
        <w:tab w:val="left" w:pos="720"/>
      </w:tabs>
      <w:spacing w:line="240" w:lineRule="atLeast"/>
    </w:pPr>
    <w:rPr>
      <w:snapToGrid w:val="0"/>
      <w:szCs w:val="20"/>
    </w:rPr>
  </w:style>
  <w:style w:type="paragraph" w:customStyle="1" w:styleId="OverskriftDBB">
    <w:name w:val="Overskrift DBB"/>
    <w:basedOn w:val="p1"/>
    <w:rsid w:val="0058157A"/>
    <w:pPr>
      <w:spacing w:line="240" w:lineRule="auto"/>
      <w:jc w:val="center"/>
    </w:pPr>
    <w:rPr>
      <w:b/>
      <w:sz w:val="48"/>
    </w:rPr>
  </w:style>
  <w:style w:type="paragraph" w:customStyle="1" w:styleId="kapitel1DBB">
    <w:name w:val="kapitel 1 DBB"/>
    <w:basedOn w:val="p3"/>
    <w:rsid w:val="0058157A"/>
    <w:pPr>
      <w:spacing w:line="240" w:lineRule="auto"/>
    </w:pPr>
    <w:rPr>
      <w:b/>
      <w:szCs w:val="24"/>
    </w:rPr>
  </w:style>
  <w:style w:type="character" w:customStyle="1" w:styleId="kapitel1DBBTegn">
    <w:name w:val="kapitel 1 DBB Tegn"/>
    <w:rsid w:val="0058157A"/>
    <w:rPr>
      <w:b/>
      <w:snapToGrid w:val="0"/>
      <w:sz w:val="24"/>
      <w:szCs w:val="24"/>
      <w:lang w:val="da-DK" w:eastAsia="da-DK" w:bidi="ar-SA"/>
    </w:rPr>
  </w:style>
  <w:style w:type="paragraph" w:styleId="Korrektur">
    <w:name w:val="Revision"/>
    <w:hidden/>
    <w:uiPriority w:val="99"/>
    <w:semiHidden/>
    <w:rsid w:val="005527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27100">
      <w:bodyDiv w:val="1"/>
      <w:marLeft w:val="0"/>
      <w:marRight w:val="0"/>
      <w:marTop w:val="0"/>
      <w:marBottom w:val="0"/>
      <w:divBdr>
        <w:top w:val="none" w:sz="0" w:space="0" w:color="auto"/>
        <w:left w:val="none" w:sz="0" w:space="0" w:color="auto"/>
        <w:bottom w:val="none" w:sz="0" w:space="0" w:color="auto"/>
        <w:right w:val="none" w:sz="0" w:space="0" w:color="auto"/>
      </w:divBdr>
    </w:div>
    <w:div w:id="1884713881">
      <w:bodyDiv w:val="1"/>
      <w:marLeft w:val="0"/>
      <w:marRight w:val="0"/>
      <w:marTop w:val="0"/>
      <w:marBottom w:val="0"/>
      <w:divBdr>
        <w:top w:val="none" w:sz="0" w:space="0" w:color="auto"/>
        <w:left w:val="none" w:sz="0" w:space="0" w:color="auto"/>
        <w:bottom w:val="none" w:sz="0" w:space="0" w:color="auto"/>
        <w:right w:val="none" w:sz="0" w:space="0" w:color="auto"/>
      </w:divBdr>
    </w:div>
    <w:div w:id="20979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DB%20DIVO\Skabeloner\DBB%20brevpapir%20landssekret&#230;r%20med%20nyt%20logo%20201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F098-7C50-4AD9-A7EC-FE0D8C90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 brevpapir landssekretær med nyt logo 2015</Template>
  <TotalTime>59</TotalTime>
  <Pages>4</Pages>
  <Words>1255</Words>
  <Characters>7657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DBB brevskabelon 2</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DBB brevskabelon 2</dc:title>
  <dc:creator>Ejer</dc:creator>
  <cp:lastModifiedBy>Jens Morten Jørgensen</cp:lastModifiedBy>
  <cp:revision>14</cp:revision>
  <cp:lastPrinted>2018-06-03T10:03:00Z</cp:lastPrinted>
  <dcterms:created xsi:type="dcterms:W3CDTF">2019-02-20T13:32:00Z</dcterms:created>
  <dcterms:modified xsi:type="dcterms:W3CDTF">2023-10-14T22:12:00Z</dcterms:modified>
</cp:coreProperties>
</file>